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C1" w:rsidRPr="000F3BC1" w:rsidRDefault="00055223" w:rsidP="000F3BC1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0F3BC1">
        <w:rPr>
          <w:rFonts w:ascii="Times New Roman" w:hAnsi="Times New Roman" w:cs="Times New Roman"/>
        </w:rPr>
        <w:t>МУНИЦИПАЛЬНОЕ АВТОНОМНОЕ УЧРЕЖЕНИЕ ДОПОЛНИТЕЛЬНОГО ОБРАЗОВАНИЯ ЦЕНТР ДОПОЛНИТЕЛЬНОГО ОБРАЗОВАНИЯ «САВИТАР»</w:t>
      </w:r>
    </w:p>
    <w:p w:rsidR="009B4EE4" w:rsidRPr="000F3BC1" w:rsidRDefault="00055223" w:rsidP="000F3BC1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0F3BC1">
        <w:rPr>
          <w:rFonts w:ascii="Times New Roman" w:hAnsi="Times New Roman" w:cs="Times New Roman"/>
        </w:rPr>
        <w:t>ГОРОДСКОГО ОКРУГА ГОРОД АГИДНЛЬ РЕСПУБЛИКИ БАШКОРТОСТАН.</w:t>
      </w:r>
    </w:p>
    <w:p w:rsidR="009B4EE4" w:rsidRPr="000F3BC1" w:rsidRDefault="009B4EE4" w:rsidP="009B4EE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77941" w:rsidRDefault="00A77941" w:rsidP="00907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41" w:rsidRDefault="00A77941" w:rsidP="00907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41" w:rsidRDefault="00A77941" w:rsidP="00907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41" w:rsidRDefault="00A77941" w:rsidP="00907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41" w:rsidRDefault="00A77941" w:rsidP="00907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BC1" w:rsidRDefault="000F3BC1" w:rsidP="000F3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3BC1" w:rsidRDefault="000F3BC1" w:rsidP="000F3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3BC1" w:rsidRDefault="000F3BC1" w:rsidP="000F3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3BC1" w:rsidRDefault="000F3BC1" w:rsidP="000F3B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7A54" w:rsidRPr="000F3BC1" w:rsidRDefault="009B4EE4" w:rsidP="000F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C1">
        <w:rPr>
          <w:rFonts w:ascii="Times New Roman" w:hAnsi="Times New Roman" w:cs="Times New Roman"/>
          <w:sz w:val="28"/>
          <w:szCs w:val="28"/>
        </w:rPr>
        <w:t>Аннотация</w:t>
      </w:r>
      <w:r w:rsidR="000F3BC1" w:rsidRPr="000F3BC1">
        <w:rPr>
          <w:rFonts w:ascii="Times New Roman" w:hAnsi="Times New Roman" w:cs="Times New Roman"/>
          <w:sz w:val="28"/>
          <w:szCs w:val="28"/>
        </w:rPr>
        <w:t xml:space="preserve"> </w:t>
      </w:r>
      <w:r w:rsidR="00DE3156" w:rsidRPr="000F3BC1">
        <w:rPr>
          <w:rFonts w:ascii="Times New Roman" w:hAnsi="Times New Roman" w:cs="Times New Roman"/>
          <w:sz w:val="28"/>
          <w:szCs w:val="28"/>
        </w:rPr>
        <w:t xml:space="preserve">к </w:t>
      </w:r>
      <w:r w:rsidRPr="000F3BC1">
        <w:rPr>
          <w:rFonts w:ascii="Times New Roman" w:hAnsi="Times New Roman" w:cs="Times New Roman"/>
          <w:sz w:val="28"/>
          <w:szCs w:val="28"/>
        </w:rPr>
        <w:t>доп</w:t>
      </w:r>
      <w:r w:rsidR="00DE3156" w:rsidRPr="000F3BC1">
        <w:rPr>
          <w:rFonts w:ascii="Times New Roman" w:hAnsi="Times New Roman" w:cs="Times New Roman"/>
          <w:sz w:val="28"/>
          <w:szCs w:val="28"/>
        </w:rPr>
        <w:t>олнительной общеобразовательной общеразвивающей</w:t>
      </w:r>
    </w:p>
    <w:p w:rsidR="00907A54" w:rsidRPr="000F3BC1" w:rsidRDefault="00DE3156" w:rsidP="0090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C1">
        <w:rPr>
          <w:rFonts w:ascii="Times New Roman" w:hAnsi="Times New Roman" w:cs="Times New Roman"/>
          <w:sz w:val="28"/>
          <w:szCs w:val="28"/>
        </w:rPr>
        <w:t>программе художественной направленности</w:t>
      </w:r>
    </w:p>
    <w:p w:rsidR="009B4EE4" w:rsidRPr="000F3BC1" w:rsidRDefault="00FA4BB9" w:rsidP="0090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C1">
        <w:rPr>
          <w:rFonts w:ascii="Times New Roman" w:hAnsi="Times New Roman" w:cs="Times New Roman"/>
          <w:sz w:val="28"/>
          <w:szCs w:val="28"/>
        </w:rPr>
        <w:t>объ</w:t>
      </w:r>
      <w:r w:rsidR="00DE3156" w:rsidRPr="000F3BC1">
        <w:rPr>
          <w:rFonts w:ascii="Times New Roman" w:hAnsi="Times New Roman" w:cs="Times New Roman"/>
          <w:sz w:val="28"/>
          <w:szCs w:val="28"/>
        </w:rPr>
        <w:t>единения</w:t>
      </w:r>
      <w:r w:rsidR="000F3BC1" w:rsidRPr="000F3BC1">
        <w:rPr>
          <w:rFonts w:ascii="Times New Roman" w:hAnsi="Times New Roman" w:cs="Times New Roman"/>
          <w:sz w:val="28"/>
          <w:szCs w:val="28"/>
        </w:rPr>
        <w:t xml:space="preserve"> </w:t>
      </w:r>
      <w:r w:rsidR="00DE3156" w:rsidRPr="000F3BC1">
        <w:rPr>
          <w:rFonts w:ascii="Times New Roman" w:hAnsi="Times New Roman" w:cs="Times New Roman"/>
          <w:sz w:val="28"/>
          <w:szCs w:val="28"/>
        </w:rPr>
        <w:t>«</w:t>
      </w:r>
      <w:r w:rsidR="009B4EE4" w:rsidRPr="000F3BC1">
        <w:rPr>
          <w:rFonts w:ascii="Times New Roman" w:hAnsi="Times New Roman" w:cs="Times New Roman"/>
          <w:sz w:val="28"/>
          <w:szCs w:val="28"/>
        </w:rPr>
        <w:t>Хрустальная капель»</w:t>
      </w:r>
    </w:p>
    <w:p w:rsidR="009B4EE4" w:rsidRPr="000F3BC1" w:rsidRDefault="009B4EE4" w:rsidP="009B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E4" w:rsidRPr="009B4EE4" w:rsidRDefault="009B4EE4" w:rsidP="009B4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E4" w:rsidRDefault="009B4EE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0F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B4EE4" w:rsidRDefault="009B4EE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EE4" w:rsidRDefault="009B4EE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90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907A54" w:rsidP="0090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0F3BC1" w:rsidP="0090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4BB9">
        <w:rPr>
          <w:rFonts w:ascii="Times New Roman" w:hAnsi="Times New Roman" w:cs="Times New Roman"/>
          <w:sz w:val="28"/>
          <w:szCs w:val="28"/>
        </w:rPr>
        <w:t>Автор–составитель</w:t>
      </w:r>
      <w:r w:rsidR="00907A54">
        <w:rPr>
          <w:rFonts w:ascii="Times New Roman" w:hAnsi="Times New Roman" w:cs="Times New Roman"/>
          <w:sz w:val="28"/>
          <w:szCs w:val="28"/>
        </w:rPr>
        <w:t>:</w:t>
      </w:r>
    </w:p>
    <w:p w:rsidR="000F3BC1" w:rsidRDefault="00A77941" w:rsidP="000F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3B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7A54">
        <w:rPr>
          <w:rFonts w:ascii="Times New Roman" w:hAnsi="Times New Roman" w:cs="Times New Roman"/>
          <w:sz w:val="28"/>
          <w:szCs w:val="28"/>
        </w:rPr>
        <w:t>Ислакаева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A54">
        <w:rPr>
          <w:rFonts w:ascii="Times New Roman" w:hAnsi="Times New Roman" w:cs="Times New Roman"/>
          <w:sz w:val="28"/>
          <w:szCs w:val="28"/>
        </w:rPr>
        <w:t>Гульназ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C1">
        <w:rPr>
          <w:rFonts w:ascii="Times New Roman" w:hAnsi="Times New Roman" w:cs="Times New Roman"/>
          <w:sz w:val="28"/>
          <w:szCs w:val="28"/>
        </w:rPr>
        <w:t>Радиновна,</w:t>
      </w:r>
    </w:p>
    <w:p w:rsidR="00907A54" w:rsidRDefault="000F3BC1" w:rsidP="000F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педагог </w:t>
      </w:r>
      <w:r w:rsidR="00907A5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07A54" w:rsidRDefault="00907A54" w:rsidP="0090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EE4" w:rsidRDefault="009B4EE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EE4" w:rsidRDefault="009B4EE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EE4" w:rsidRDefault="009B4EE4" w:rsidP="009B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C1" w:rsidRDefault="000F3BC1" w:rsidP="00907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C1" w:rsidRDefault="000F3BC1" w:rsidP="00907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A54" w:rsidRDefault="00D231FF" w:rsidP="00907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7A54">
        <w:rPr>
          <w:rFonts w:ascii="Times New Roman" w:hAnsi="Times New Roman" w:cs="Times New Roman"/>
          <w:sz w:val="28"/>
          <w:szCs w:val="28"/>
        </w:rPr>
        <w:t>.</w:t>
      </w:r>
      <w:r w:rsidR="000F3BC1">
        <w:rPr>
          <w:rFonts w:ascii="Times New Roman" w:hAnsi="Times New Roman" w:cs="Times New Roman"/>
          <w:sz w:val="28"/>
          <w:szCs w:val="28"/>
        </w:rPr>
        <w:t xml:space="preserve"> Агидель, </w:t>
      </w:r>
      <w:r w:rsidR="00907A54">
        <w:rPr>
          <w:rFonts w:ascii="Times New Roman" w:hAnsi="Times New Roman" w:cs="Times New Roman"/>
          <w:sz w:val="28"/>
          <w:szCs w:val="28"/>
        </w:rPr>
        <w:t>2020г.</w:t>
      </w:r>
    </w:p>
    <w:p w:rsidR="001904A3" w:rsidRDefault="000F3BC1" w:rsidP="007C4CD4">
      <w:pPr>
        <w:pStyle w:val="20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7C4CD4">
        <w:rPr>
          <w:rFonts w:ascii="Times New Roman" w:hAnsi="Times New Roman" w:cs="Times New Roman"/>
        </w:rPr>
        <w:t xml:space="preserve"> </w:t>
      </w:r>
    </w:p>
    <w:p w:rsidR="007C4CD4" w:rsidRPr="009750FB" w:rsidRDefault="007C4CD4" w:rsidP="007C4CD4">
      <w:pPr>
        <w:pStyle w:val="20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750FB">
        <w:rPr>
          <w:rFonts w:ascii="Times New Roman" w:hAnsi="Times New Roman" w:cs="Times New Roman"/>
        </w:rPr>
        <w:t xml:space="preserve">Данная программа составлена с учетом проведения дистанционных занятий </w:t>
      </w:r>
      <w:r>
        <w:rPr>
          <w:rFonts w:ascii="Times New Roman" w:hAnsi="Times New Roman" w:cs="Times New Roman"/>
        </w:rPr>
        <w:t xml:space="preserve">    </w:t>
      </w:r>
      <w:r w:rsidRPr="009750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онлайн-</w:t>
      </w:r>
      <w:r w:rsidRPr="009750FB">
        <w:rPr>
          <w:rFonts w:ascii="Times New Roman" w:hAnsi="Times New Roman" w:cs="Times New Roman"/>
        </w:rPr>
        <w:t>занятий и электронные кейсы) и в соответствии с требованиями нормативных документов, предъявляемыми к дополнительным общеобразовательным программам:</w:t>
      </w:r>
    </w:p>
    <w:p w:rsidR="006518E6" w:rsidRPr="005E05A3" w:rsidRDefault="006518E6" w:rsidP="00FA4BB9">
      <w:pPr>
        <w:pStyle w:val="c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>Эстрадный вокал-</w:t>
      </w:r>
      <w:r w:rsidRPr="005E05A3">
        <w:rPr>
          <w:sz w:val="28"/>
          <w:szCs w:val="28"/>
          <w:shd w:val="clear" w:color="auto" w:fill="FFFFFF"/>
        </w:rPr>
        <w:t>полноценный предмет вокальной педагогики, так как голос – самый естественный, но при этом сложный и нежный музыкальный инструмент, которым надо учиться пользоваться.</w:t>
      </w:r>
    </w:p>
    <w:p w:rsidR="005E6DEA" w:rsidRPr="005E05A3" w:rsidRDefault="005E6DEA" w:rsidP="00FA4BB9">
      <w:pPr>
        <w:pStyle w:val="c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0" w:lineRule="atLeast"/>
        <w:jc w:val="both"/>
        <w:rPr>
          <w:sz w:val="28"/>
          <w:szCs w:val="28"/>
          <w:lang w:val="ru-RU"/>
        </w:rPr>
      </w:pPr>
      <w:r w:rsidRPr="005E05A3">
        <w:rPr>
          <w:sz w:val="28"/>
          <w:szCs w:val="28"/>
          <w:shd w:val="clear" w:color="auto" w:fill="FFFFFF"/>
        </w:rPr>
        <w:t>Вокальному воспитанию уделяется особо важное внимание, т.к. пение является одним из самых доступных и естественных видов творческой деятельности, и именно здесь закладываются первые навыки индивидуального труда; умение творчески подходить к постановке и решению задач, воспитываются организованность, ответственность, добросовестность и умение работать как индивидуально (самостоятельно), так и в коллективе, что играет немаловажную роль в процессе социализации и выработке позитивных личностных качеств ребенка</w:t>
      </w:r>
      <w:r w:rsidRPr="005E05A3">
        <w:rPr>
          <w:sz w:val="28"/>
          <w:szCs w:val="28"/>
        </w:rPr>
        <w:t xml:space="preserve">. </w:t>
      </w:r>
      <w:r w:rsidRPr="005E05A3">
        <w:rPr>
          <w:sz w:val="28"/>
          <w:szCs w:val="28"/>
          <w:lang w:val="ru-RU"/>
        </w:rPr>
        <w:t>Э</w:t>
      </w:r>
      <w:r w:rsidRPr="005E05A3">
        <w:rPr>
          <w:sz w:val="28"/>
          <w:szCs w:val="28"/>
        </w:rPr>
        <w:t xml:space="preserve">страдное пение возникло из бытового фольклора разных культур и отличается многообразием форм и направлений. </w:t>
      </w:r>
    </w:p>
    <w:p w:rsidR="00532E45" w:rsidRDefault="005E6DEA" w:rsidP="00FA4BB9">
      <w:pPr>
        <w:pStyle w:val="c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lang w:val="ru-RU"/>
        </w:rPr>
      </w:pPr>
      <w:r w:rsidRPr="005E05A3">
        <w:rPr>
          <w:sz w:val="28"/>
          <w:szCs w:val="28"/>
        </w:rPr>
        <w:t>Данная программа имеет художественное направление. Построена с учетом учебно-воспитательных целей и педагогической целенаправленностью и по направл</w:t>
      </w:r>
      <w:r w:rsidR="00FA4BB9">
        <w:rPr>
          <w:sz w:val="28"/>
          <w:szCs w:val="28"/>
        </w:rPr>
        <w:t>ению вокально - хорового пения.</w:t>
      </w:r>
    </w:p>
    <w:p w:rsidR="005E6DEA" w:rsidRPr="005E05A3" w:rsidRDefault="005E6DEA" w:rsidP="00FA4BB9">
      <w:pPr>
        <w:pStyle w:val="c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0" w:lineRule="atLeast"/>
        <w:jc w:val="both"/>
        <w:rPr>
          <w:sz w:val="28"/>
          <w:szCs w:val="28"/>
          <w:lang w:val="ru-RU"/>
        </w:rPr>
      </w:pPr>
      <w:r w:rsidRPr="00532E45">
        <w:rPr>
          <w:b/>
          <w:sz w:val="28"/>
          <w:szCs w:val="28"/>
        </w:rPr>
        <w:t>Актуальность программы</w:t>
      </w:r>
      <w:r w:rsidRPr="005E05A3">
        <w:rPr>
          <w:sz w:val="28"/>
          <w:szCs w:val="28"/>
        </w:rPr>
        <w:t xml:space="preserve"> связана расширением их концертно-исполнительской деятельности, с расчетом на голосовые возможности детей. </w:t>
      </w:r>
      <w:r w:rsidRPr="005E05A3">
        <w:rPr>
          <w:sz w:val="28"/>
          <w:szCs w:val="28"/>
          <w:lang w:val="ru-RU"/>
        </w:rPr>
        <w:t xml:space="preserve">Вокальное воспитание детей осуществляется главным образом через хоровое пение на уроках музыки. </w:t>
      </w:r>
      <w:r w:rsidRPr="005E05A3">
        <w:rPr>
          <w:sz w:val="28"/>
          <w:szCs w:val="28"/>
        </w:rPr>
        <w:t>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  <w:r w:rsidR="00B3670C">
        <w:rPr>
          <w:sz w:val="28"/>
          <w:szCs w:val="28"/>
        </w:rPr>
        <w:t xml:space="preserve"> </w:t>
      </w:r>
      <w:r w:rsidR="00B3670C">
        <w:rPr>
          <w:sz w:val="28"/>
          <w:szCs w:val="28"/>
          <w:lang w:val="ru-RU"/>
        </w:rPr>
        <w:t xml:space="preserve">Данная </w:t>
      </w:r>
      <w:r w:rsidR="00B3670C" w:rsidRPr="005E05A3">
        <w:rPr>
          <w:color w:val="0D0D0D" w:themeColor="text1" w:themeTint="F2"/>
          <w:sz w:val="28"/>
          <w:szCs w:val="28"/>
          <w:lang w:val="ru-RU"/>
        </w:rPr>
        <w:t>программа предназначена для организации музыкально</w:t>
      </w:r>
      <w:r w:rsidR="00B3670C">
        <w:rPr>
          <w:color w:val="0D0D0D" w:themeColor="text1" w:themeTint="F2"/>
          <w:sz w:val="28"/>
          <w:szCs w:val="28"/>
          <w:lang w:val="ru-RU"/>
        </w:rPr>
        <w:t>й деятельности и рассчитана на 2 года</w:t>
      </w:r>
      <w:r w:rsidR="00B3670C" w:rsidRPr="005E05A3">
        <w:rPr>
          <w:color w:val="0D0D0D" w:themeColor="text1" w:themeTint="F2"/>
          <w:sz w:val="28"/>
          <w:szCs w:val="28"/>
          <w:lang w:val="ru-RU"/>
        </w:rPr>
        <w:t xml:space="preserve"> для обучающихся  в возрасте </w:t>
      </w:r>
      <w:r w:rsidR="00B3670C">
        <w:rPr>
          <w:color w:val="0D0D0D" w:themeColor="text1" w:themeTint="F2"/>
          <w:sz w:val="28"/>
          <w:szCs w:val="28"/>
          <w:lang w:val="ru-RU"/>
        </w:rPr>
        <w:t>от 5</w:t>
      </w:r>
      <w:r w:rsidR="00B3670C" w:rsidRPr="005E05A3">
        <w:rPr>
          <w:color w:val="0D0D0D" w:themeColor="text1" w:themeTint="F2"/>
          <w:sz w:val="28"/>
          <w:szCs w:val="28"/>
          <w:lang w:val="ru-RU"/>
        </w:rPr>
        <w:t xml:space="preserve"> до 15 лет. </w:t>
      </w:r>
      <w:r w:rsidR="00B3670C">
        <w:rPr>
          <w:color w:val="0D0D0D" w:themeColor="text1" w:themeTint="F2"/>
          <w:sz w:val="28"/>
          <w:szCs w:val="28"/>
          <w:lang w:val="ru-RU"/>
        </w:rPr>
        <w:t>Количество детей в группе 1 год обучения 12-15 чел,  2 год обучения 10-12 чел. Занятия проводятся 2 раза в неделю по 2 часа для первого года обучения, 3 раза в неделю по 2 часа для второго  года обучения.</w:t>
      </w:r>
    </w:p>
    <w:p w:rsidR="006518E6" w:rsidRDefault="005E6DEA" w:rsidP="00FA4BB9">
      <w:pPr>
        <w:pStyle w:val="c9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ru-RU"/>
        </w:rPr>
      </w:pPr>
      <w:r w:rsidRPr="006518E6">
        <w:rPr>
          <w:b/>
          <w:color w:val="0D0D0D" w:themeColor="text1" w:themeTint="F2"/>
          <w:sz w:val="28"/>
          <w:szCs w:val="28"/>
          <w:lang w:val="ru-RU"/>
        </w:rPr>
        <w:t>Новизна программы</w:t>
      </w:r>
      <w:r w:rsidR="009633D6">
        <w:rPr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FA4BB9">
        <w:rPr>
          <w:color w:val="0D0D0D" w:themeColor="text1" w:themeTint="F2"/>
          <w:sz w:val="28"/>
          <w:szCs w:val="28"/>
        </w:rPr>
        <w:t xml:space="preserve">Создание программы </w:t>
      </w:r>
      <w:r w:rsidR="00FA4BB9">
        <w:rPr>
          <w:color w:val="0D0D0D" w:themeColor="text1" w:themeTint="F2"/>
          <w:sz w:val="28"/>
          <w:szCs w:val="28"/>
          <w:lang w:val="ru-RU"/>
        </w:rPr>
        <w:t>«</w:t>
      </w:r>
      <w:r w:rsidR="00FA4BB9">
        <w:rPr>
          <w:color w:val="0D0D0D" w:themeColor="text1" w:themeTint="F2"/>
          <w:sz w:val="28"/>
          <w:szCs w:val="28"/>
        </w:rPr>
        <w:t>Эстрадное пение</w:t>
      </w:r>
      <w:r w:rsidR="00FA4BB9">
        <w:rPr>
          <w:color w:val="0D0D0D" w:themeColor="text1" w:themeTint="F2"/>
          <w:sz w:val="28"/>
          <w:szCs w:val="28"/>
          <w:lang w:val="ru-RU"/>
        </w:rPr>
        <w:t>»</w:t>
      </w:r>
      <w:r w:rsidRPr="005E05A3">
        <w:rPr>
          <w:color w:val="0D0D0D" w:themeColor="text1" w:themeTint="F2"/>
          <w:sz w:val="28"/>
          <w:szCs w:val="28"/>
        </w:rPr>
        <w:t xml:space="preserve"> позволит детям и подросткам реализовать желание – научиться правильно и красиво исполнять эстрадные произвед</w:t>
      </w:r>
      <w:r w:rsidRPr="005E05A3">
        <w:rPr>
          <w:color w:val="0D0D0D" w:themeColor="text1" w:themeTint="F2"/>
          <w:sz w:val="28"/>
          <w:szCs w:val="28"/>
          <w:lang w:val="ru-RU"/>
        </w:rPr>
        <w:t xml:space="preserve">ения. </w:t>
      </w:r>
    </w:p>
    <w:p w:rsidR="006518E6" w:rsidRDefault="006518E6" w:rsidP="00FA4BB9">
      <w:pPr>
        <w:pStyle w:val="c9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c6"/>
          <w:bCs/>
          <w:sz w:val="28"/>
          <w:szCs w:val="28"/>
          <w:lang w:val="ru-RU"/>
        </w:rPr>
      </w:pPr>
      <w:r w:rsidRPr="005E05A3">
        <w:rPr>
          <w:color w:val="0D0D0D" w:themeColor="text1" w:themeTint="F2"/>
          <w:sz w:val="28"/>
          <w:szCs w:val="28"/>
          <w:lang w:val="ru-RU"/>
        </w:rPr>
        <w:t>Это формирование умений певческой деятельности и совершенствование</w:t>
      </w:r>
      <w:r w:rsidR="00532E45">
        <w:rPr>
          <w:color w:val="0D0D0D" w:themeColor="text1" w:themeTint="F2"/>
          <w:sz w:val="28"/>
          <w:szCs w:val="28"/>
          <w:lang w:val="ru-RU"/>
        </w:rPr>
        <w:t xml:space="preserve"> вокальных </w:t>
      </w:r>
      <w:r>
        <w:rPr>
          <w:color w:val="0D0D0D" w:themeColor="text1" w:themeTint="F2"/>
          <w:sz w:val="28"/>
          <w:szCs w:val="28"/>
          <w:lang w:val="ru-RU"/>
        </w:rPr>
        <w:t>навыков</w:t>
      </w:r>
      <w:r w:rsidRPr="005E05A3">
        <w:rPr>
          <w:color w:val="0D0D0D" w:themeColor="text1" w:themeTint="F2"/>
          <w:sz w:val="28"/>
          <w:szCs w:val="28"/>
          <w:lang w:val="ru-RU"/>
        </w:rPr>
        <w:t>: певческой установки, звукообразования, певческого дыхания, артикуляции, интонаци</w:t>
      </w:r>
      <w:r>
        <w:rPr>
          <w:color w:val="0D0D0D" w:themeColor="text1" w:themeTint="F2"/>
          <w:sz w:val="28"/>
          <w:szCs w:val="28"/>
          <w:lang w:val="ru-RU"/>
        </w:rPr>
        <w:t xml:space="preserve">и, слуховые навыки, развития </w:t>
      </w:r>
      <w:r w:rsidRPr="005E05A3">
        <w:rPr>
          <w:color w:val="0D0D0D" w:themeColor="text1" w:themeTint="F2"/>
          <w:sz w:val="28"/>
          <w:szCs w:val="28"/>
          <w:lang w:val="ru-RU"/>
        </w:rPr>
        <w:t xml:space="preserve">диапазона. </w:t>
      </w:r>
      <w:r w:rsidRPr="005E05A3">
        <w:rPr>
          <w:rStyle w:val="c8"/>
          <w:color w:val="0D0D0D" w:themeColor="text1" w:themeTint="F2"/>
          <w:sz w:val="28"/>
          <w:szCs w:val="28"/>
        </w:rPr>
        <w:t>Данная программа помогает понять и осознать, какое место и какую роль играет предмет вокала. Занятия по вокалу дают возможность активно участвовать в исполнительском процессе, развивают музыкальные способности, воспитывают музыкальный с</w:t>
      </w:r>
      <w:r w:rsidR="00FA4BB9">
        <w:rPr>
          <w:rStyle w:val="c8"/>
          <w:color w:val="0D0D0D" w:themeColor="text1" w:themeTint="F2"/>
          <w:sz w:val="28"/>
          <w:szCs w:val="28"/>
        </w:rPr>
        <w:t>лух, вкус, помогают обучающимся</w:t>
      </w:r>
      <w:r>
        <w:rPr>
          <w:rStyle w:val="c8"/>
          <w:color w:val="0D0D0D" w:themeColor="text1" w:themeTint="F2"/>
          <w:sz w:val="28"/>
          <w:szCs w:val="28"/>
        </w:rPr>
        <w:t>более</w:t>
      </w:r>
      <w:r w:rsidRPr="005E05A3">
        <w:rPr>
          <w:rStyle w:val="c8"/>
          <w:color w:val="0D0D0D" w:themeColor="text1" w:themeTint="F2"/>
          <w:sz w:val="28"/>
          <w:szCs w:val="28"/>
        </w:rPr>
        <w:t>полно раскрыть</w:t>
      </w:r>
      <w:r w:rsidR="00FA4BB9">
        <w:rPr>
          <w:rStyle w:val="c8"/>
          <w:color w:val="0D0D0D" w:themeColor="text1" w:themeTint="F2"/>
          <w:sz w:val="28"/>
          <w:szCs w:val="28"/>
        </w:rPr>
        <w:t xml:space="preserve"> образ избранного им персонажа.</w:t>
      </w:r>
    </w:p>
    <w:p w:rsidR="00FA4BB9" w:rsidRDefault="005E6DEA" w:rsidP="00FA4BB9">
      <w:pPr>
        <w:pStyle w:val="c16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c8"/>
          <w:color w:val="000000" w:themeColor="text1"/>
          <w:sz w:val="28"/>
          <w:szCs w:val="28"/>
          <w:lang w:val="ru-RU"/>
        </w:rPr>
      </w:pPr>
      <w:r w:rsidRPr="00532E45">
        <w:rPr>
          <w:rStyle w:val="c7"/>
          <w:b/>
          <w:iCs/>
          <w:sz w:val="28"/>
          <w:szCs w:val="28"/>
        </w:rPr>
        <w:t>Цель программы</w:t>
      </w:r>
      <w:r w:rsidRPr="005E05A3">
        <w:rPr>
          <w:rStyle w:val="c7"/>
          <w:b/>
          <w:iCs/>
          <w:color w:val="000000" w:themeColor="text1"/>
          <w:sz w:val="28"/>
          <w:szCs w:val="28"/>
        </w:rPr>
        <w:t>-</w:t>
      </w:r>
      <w:r w:rsidRPr="005E05A3">
        <w:rPr>
          <w:rStyle w:val="c47"/>
          <w:iCs/>
          <w:color w:val="000000" w:themeColor="text1"/>
          <w:sz w:val="28"/>
          <w:szCs w:val="28"/>
          <w:lang w:val="ru-RU"/>
        </w:rPr>
        <w:t>р</w:t>
      </w:r>
      <w:r w:rsidRPr="005E05A3">
        <w:rPr>
          <w:rStyle w:val="c47"/>
          <w:iCs/>
          <w:color w:val="000000" w:themeColor="text1"/>
          <w:sz w:val="28"/>
          <w:szCs w:val="28"/>
        </w:rPr>
        <w:t xml:space="preserve">азвитие </w:t>
      </w:r>
      <w:r w:rsidRPr="005E05A3">
        <w:rPr>
          <w:rStyle w:val="c47"/>
          <w:iCs/>
          <w:color w:val="000000" w:themeColor="text1"/>
          <w:sz w:val="28"/>
          <w:szCs w:val="28"/>
          <w:lang w:val="ru-RU"/>
        </w:rPr>
        <w:t xml:space="preserve">и формирование </w:t>
      </w:r>
      <w:r w:rsidRPr="005E05A3">
        <w:rPr>
          <w:rStyle w:val="c47"/>
          <w:iCs/>
          <w:color w:val="000000" w:themeColor="text1"/>
          <w:sz w:val="28"/>
          <w:szCs w:val="28"/>
        </w:rPr>
        <w:t>музыкальных и творческих способностей</w:t>
      </w:r>
      <w:r w:rsidRPr="005E05A3">
        <w:rPr>
          <w:rStyle w:val="c47"/>
          <w:iCs/>
          <w:color w:val="000000" w:themeColor="text1"/>
          <w:sz w:val="28"/>
          <w:szCs w:val="28"/>
          <w:lang w:val="ru-RU"/>
        </w:rPr>
        <w:t xml:space="preserve">, исполнительских умений и навыков эстрадного пения </w:t>
      </w:r>
      <w:r w:rsidRPr="005E05A3">
        <w:rPr>
          <w:rStyle w:val="c47"/>
          <w:iCs/>
          <w:color w:val="000000" w:themeColor="text1"/>
          <w:sz w:val="28"/>
          <w:szCs w:val="28"/>
        </w:rPr>
        <w:t xml:space="preserve"> детей с учетом возможностей каждого ребенка с помощью различных</w:t>
      </w:r>
      <w:r w:rsidR="00FA4BB9">
        <w:rPr>
          <w:rStyle w:val="c47"/>
          <w:iCs/>
          <w:color w:val="000000" w:themeColor="text1"/>
          <w:sz w:val="28"/>
          <w:szCs w:val="28"/>
        </w:rPr>
        <w:t xml:space="preserve"> видов музыкальной деятельности</w:t>
      </w:r>
      <w:r w:rsidR="00FA4BB9">
        <w:rPr>
          <w:rStyle w:val="c47"/>
          <w:iCs/>
          <w:color w:val="000000" w:themeColor="text1"/>
          <w:sz w:val="28"/>
          <w:szCs w:val="28"/>
          <w:lang w:val="ru-RU"/>
        </w:rPr>
        <w:t>.</w:t>
      </w:r>
    </w:p>
    <w:p w:rsidR="00C75559" w:rsidRDefault="00C75559" w:rsidP="00FA4BB9">
      <w:pPr>
        <w:pStyle w:val="c9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rPr>
          <w:rStyle w:val="c0"/>
          <w:b/>
          <w:bCs/>
          <w:color w:val="0D0D0D" w:themeColor="text1" w:themeTint="F2"/>
          <w:sz w:val="28"/>
          <w:szCs w:val="28"/>
          <w:lang w:val="ru-RU"/>
        </w:rPr>
      </w:pPr>
    </w:p>
    <w:p w:rsidR="00C75559" w:rsidRDefault="00C75559" w:rsidP="00FA4BB9">
      <w:pPr>
        <w:pStyle w:val="c9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rPr>
          <w:rStyle w:val="c0"/>
          <w:b/>
          <w:bCs/>
          <w:color w:val="0D0D0D" w:themeColor="text1" w:themeTint="F2"/>
          <w:sz w:val="28"/>
          <w:szCs w:val="28"/>
          <w:lang w:val="ru-RU"/>
        </w:rPr>
      </w:pPr>
    </w:p>
    <w:p w:rsidR="00FA4BB9" w:rsidRPr="00532E45" w:rsidRDefault="00C75559" w:rsidP="00FA4BB9">
      <w:pPr>
        <w:pStyle w:val="c9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rPr>
          <w:b/>
          <w:color w:val="0D0D0D" w:themeColor="text1" w:themeTint="F2"/>
          <w:sz w:val="28"/>
          <w:szCs w:val="28"/>
          <w:lang w:val="ru-RU"/>
        </w:rPr>
      </w:pPr>
      <w:r>
        <w:rPr>
          <w:rStyle w:val="c0"/>
          <w:b/>
          <w:bCs/>
          <w:color w:val="0D0D0D" w:themeColor="text1" w:themeTint="F2"/>
          <w:sz w:val="28"/>
          <w:szCs w:val="28"/>
          <w:lang w:val="ru-RU"/>
        </w:rPr>
        <w:lastRenderedPageBreak/>
        <w:t xml:space="preserve"> </w:t>
      </w:r>
      <w:r w:rsidR="00FA4BB9" w:rsidRPr="00532E45">
        <w:rPr>
          <w:rStyle w:val="c0"/>
          <w:b/>
          <w:bCs/>
          <w:color w:val="0D0D0D" w:themeColor="text1" w:themeTint="F2"/>
          <w:sz w:val="28"/>
          <w:szCs w:val="28"/>
        </w:rPr>
        <w:t>Задачи:</w:t>
      </w:r>
    </w:p>
    <w:p w:rsidR="00FA4BB9" w:rsidRPr="00D231FF" w:rsidRDefault="009633D6" w:rsidP="00BC1701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BC1701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</w:t>
      </w:r>
      <w:r w:rsidR="00FA4BB9" w:rsidRPr="005E05A3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чить воспринимать красоту, формировать эстетические чувства и потребности</w:t>
      </w:r>
      <w:r w:rsidR="00FA4BB9" w:rsidRPr="005E05A3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</w:p>
    <w:p w:rsidR="00FA4BB9" w:rsidRPr="00BC1701" w:rsidRDefault="00BC1701" w:rsidP="00BC1701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="009633D6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1701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FA4BB9" w:rsidRPr="00BC1701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ормирование музыкальной культуры;</w:t>
      </w:r>
    </w:p>
    <w:p w:rsidR="00FA4BB9" w:rsidRPr="00BC1701" w:rsidRDefault="00BC1701" w:rsidP="00BC1701">
      <w:pPr>
        <w:shd w:val="clear" w:color="auto" w:fill="FFFFFF"/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3)</w:t>
      </w:r>
      <w:r w:rsidR="009633D6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1701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FA4BB9" w:rsidRPr="00BC1701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оспитать художественно – эстетический вкус, интерес к искусству;</w:t>
      </w:r>
    </w:p>
    <w:p w:rsidR="00FA4BB9" w:rsidRPr="005E05A3" w:rsidRDefault="00BC1701" w:rsidP="00BC1701">
      <w:pPr>
        <w:shd w:val="clear" w:color="auto" w:fill="FFFFFF"/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4) </w:t>
      </w:r>
      <w:r w:rsidR="009633D6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A4BB9" w:rsidRPr="005E05A3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азвить память, произвольное внимание, творческое мышление, воображение;</w:t>
      </w:r>
    </w:p>
    <w:p w:rsidR="00FA4BB9" w:rsidRPr="00D231FF" w:rsidRDefault="00BC1701" w:rsidP="00BC1701">
      <w:pPr>
        <w:shd w:val="clear" w:color="auto" w:fill="FFFFFF"/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5) </w:t>
      </w:r>
      <w:r w:rsidR="009633D6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A4BB9" w:rsidRPr="00492729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азвить навыки с</w:t>
      </w:r>
      <w:r w:rsidR="0058782B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</w:rPr>
        <w:t>ольного пения, пения в ансамбле.</w:t>
      </w:r>
    </w:p>
    <w:p w:rsidR="005E6DEA" w:rsidRPr="00FA4BB9" w:rsidRDefault="005E6DEA" w:rsidP="00FA4BB9">
      <w:pPr>
        <w:pStyle w:val="c16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c8"/>
          <w:iCs/>
          <w:color w:val="000000" w:themeColor="text1"/>
          <w:sz w:val="28"/>
          <w:szCs w:val="28"/>
          <w:lang w:val="ru-RU"/>
        </w:rPr>
      </w:pPr>
      <w:r w:rsidRPr="005E05A3">
        <w:rPr>
          <w:rStyle w:val="c8"/>
          <w:color w:val="000000" w:themeColor="text1"/>
          <w:sz w:val="28"/>
          <w:szCs w:val="28"/>
          <w:lang w:val="ru-RU"/>
        </w:rPr>
        <w:t>Пр</w:t>
      </w:r>
      <w:r w:rsidRPr="005E05A3">
        <w:rPr>
          <w:rStyle w:val="c8"/>
          <w:color w:val="000000" w:themeColor="text1"/>
          <w:sz w:val="28"/>
          <w:szCs w:val="28"/>
        </w:rPr>
        <w:t>ограмма направлена на мотивацию детей к творчеству, развитию общей культуры личности, гармонии отношений с окружающим миром</w:t>
      </w:r>
      <w:r w:rsidRPr="005E05A3">
        <w:rPr>
          <w:rStyle w:val="c8"/>
          <w:color w:val="000000" w:themeColor="text1"/>
          <w:sz w:val="28"/>
          <w:szCs w:val="28"/>
          <w:lang w:val="ru-RU"/>
        </w:rPr>
        <w:t xml:space="preserve"> и</w:t>
      </w:r>
      <w:r w:rsidRPr="005E05A3">
        <w:rPr>
          <w:rStyle w:val="c8"/>
          <w:color w:val="000000" w:themeColor="text1"/>
          <w:sz w:val="28"/>
          <w:szCs w:val="28"/>
        </w:rPr>
        <w:t xml:space="preserve"> воплощает следующие функции процесса обучения:</w:t>
      </w:r>
    </w:p>
    <w:p w:rsidR="005E6DEA" w:rsidRPr="00BC1701" w:rsidRDefault="005E6DEA" w:rsidP="00BC1701">
      <w:pPr>
        <w:pStyle w:val="a3"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C1701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образовательную (вооружает детей системой знаний)</w:t>
      </w:r>
      <w:r w:rsidR="0058782B" w:rsidRPr="00BC1701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5E6DEA" w:rsidRPr="005E05A3" w:rsidRDefault="00BC1701" w:rsidP="00BC1701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2) </w:t>
      </w:r>
      <w:r w:rsidR="005E6DEA" w:rsidRPr="005E05A3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развивающую (развивает способность к познанию и творчеству)</w:t>
      </w:r>
      <w:r w:rsidR="0058782B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5E6DEA" w:rsidRPr="005E05A3" w:rsidRDefault="00BC1701" w:rsidP="00BC1701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3) </w:t>
      </w:r>
      <w:r w:rsidR="005E6DEA" w:rsidRPr="005E05A3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воспитательную (формирует взаимоотношения детей с окружающим миром)</w:t>
      </w:r>
      <w:r w:rsidR="0058782B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5E6DEA" w:rsidRPr="005E05A3" w:rsidRDefault="00BC1701" w:rsidP="00BC1701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4) </w:t>
      </w:r>
      <w:r w:rsidR="005E6DEA" w:rsidRPr="005E05A3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оздоровительную (оказывает благоприятное воздействие на психическое здоровье)</w:t>
      </w:r>
      <w:r w:rsidR="0058782B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9633D6" w:rsidRDefault="00BC1701" w:rsidP="00BC1701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5) </w:t>
      </w:r>
      <w:r w:rsidR="005E6DEA" w:rsidRPr="005E05A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</w:t>
      </w:r>
      <w:r w:rsidR="0058782B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ую (формирует правильное пение</w:t>
      </w:r>
      <w:r w:rsidR="005E6DEA" w:rsidRPr="005E05A3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58782B">
        <w:rPr>
          <w:rStyle w:val="c8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32E45" w:rsidRPr="00FA4BB9" w:rsidRDefault="00532E45" w:rsidP="00FA4BB9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FA4BB9" w:rsidRPr="00FA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ланируемые результаты</w:t>
      </w:r>
    </w:p>
    <w:p w:rsidR="00532E45" w:rsidRPr="005E05A3" w:rsidRDefault="00532E45" w:rsidP="00FA4BB9">
      <w:pPr>
        <w:pStyle w:val="c43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5E05A3">
        <w:rPr>
          <w:rStyle w:val="c0"/>
          <w:b/>
          <w:bCs/>
          <w:i/>
          <w:color w:val="0D0D0D" w:themeColor="text1" w:themeTint="F2"/>
          <w:sz w:val="28"/>
          <w:szCs w:val="28"/>
        </w:rPr>
        <w:t>В течение</w:t>
      </w:r>
      <w:r w:rsidR="00A77941">
        <w:rPr>
          <w:rStyle w:val="c0"/>
          <w:b/>
          <w:bCs/>
          <w:i/>
          <w:color w:val="0D0D0D" w:themeColor="text1" w:themeTint="F2"/>
          <w:sz w:val="28"/>
          <w:szCs w:val="28"/>
          <w:lang w:val="ru-RU"/>
        </w:rPr>
        <w:t xml:space="preserve"> </w:t>
      </w:r>
      <w:r w:rsidRPr="005E05A3">
        <w:rPr>
          <w:rStyle w:val="c0"/>
          <w:b/>
          <w:bCs/>
          <w:i/>
          <w:color w:val="0D0D0D" w:themeColor="text1" w:themeTint="F2"/>
          <w:sz w:val="28"/>
          <w:szCs w:val="28"/>
          <w:u w:val="single"/>
        </w:rPr>
        <w:t>первого года</w:t>
      </w:r>
      <w:r w:rsidR="00A77941">
        <w:rPr>
          <w:rStyle w:val="c0"/>
          <w:b/>
          <w:bCs/>
          <w:i/>
          <w:color w:val="0D0D0D" w:themeColor="text1" w:themeTint="F2"/>
          <w:sz w:val="28"/>
          <w:szCs w:val="28"/>
          <w:u w:val="single"/>
          <w:lang w:val="ru-RU"/>
        </w:rPr>
        <w:t xml:space="preserve"> </w:t>
      </w:r>
      <w:r w:rsidRPr="005E05A3">
        <w:rPr>
          <w:rStyle w:val="c0"/>
          <w:b/>
          <w:bCs/>
          <w:i/>
          <w:color w:val="0D0D0D" w:themeColor="text1" w:themeTint="F2"/>
          <w:sz w:val="28"/>
          <w:szCs w:val="28"/>
        </w:rPr>
        <w:t>обучения ребенок должен приобрести</w:t>
      </w:r>
      <w:r w:rsidRPr="005E05A3">
        <w:rPr>
          <w:rStyle w:val="c0"/>
          <w:b/>
          <w:bCs/>
          <w:color w:val="0D0D0D" w:themeColor="text1" w:themeTint="F2"/>
          <w:sz w:val="28"/>
          <w:szCs w:val="28"/>
        </w:rPr>
        <w:t>:</w:t>
      </w:r>
    </w:p>
    <w:p w:rsidR="00532E45" w:rsidRPr="005E05A3" w:rsidRDefault="00532E45" w:rsidP="00FA4BB9">
      <w:pPr>
        <w:pStyle w:val="c4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05A3">
        <w:rPr>
          <w:rStyle w:val="c8"/>
          <w:color w:val="0D0D0D" w:themeColor="text1" w:themeTint="F2"/>
          <w:sz w:val="28"/>
          <w:szCs w:val="28"/>
        </w:rPr>
        <w:t>1</w:t>
      </w:r>
      <w:r w:rsidR="0058782B"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Pr="005E05A3">
        <w:rPr>
          <w:rStyle w:val="c8"/>
          <w:color w:val="000000" w:themeColor="text1"/>
          <w:sz w:val="28"/>
          <w:szCs w:val="28"/>
        </w:rPr>
        <w:t>певческую установку;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2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рефлекторные навыки дыхания и укрепление дыхательной мускулатуры;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3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работу гортани в пении;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4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пение легато, нон легато;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5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активную артикуляцию;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6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округлое формирование гласных звуков;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7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развитый гармонический слух;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8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чистое интонирование тона, полутона, интервалов;</w:t>
      </w:r>
    </w:p>
    <w:p w:rsidR="00532E45" w:rsidRPr="005E05A3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9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пение форте и пиано;</w:t>
      </w:r>
    </w:p>
    <w:p w:rsidR="00532E45" w:rsidRPr="00FA4BB9" w:rsidRDefault="0058782B" w:rsidP="00FA4BB9">
      <w:pPr>
        <w:pStyle w:val="c3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8"/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>10</w:t>
      </w:r>
      <w:r>
        <w:rPr>
          <w:rStyle w:val="c8"/>
          <w:color w:val="000000" w:themeColor="text1"/>
          <w:sz w:val="28"/>
          <w:szCs w:val="28"/>
          <w:lang w:val="ru-RU"/>
        </w:rPr>
        <w:t xml:space="preserve">) </w:t>
      </w:r>
      <w:r w:rsidR="00532E45" w:rsidRPr="005E05A3">
        <w:rPr>
          <w:rStyle w:val="c8"/>
          <w:color w:val="000000" w:themeColor="text1"/>
          <w:sz w:val="28"/>
          <w:szCs w:val="28"/>
        </w:rPr>
        <w:t>пение в вокальном ансамбле в унисон.</w:t>
      </w:r>
    </w:p>
    <w:p w:rsidR="00532E45" w:rsidRPr="00FA4BB9" w:rsidRDefault="00532E45" w:rsidP="00FA4BB9">
      <w:pPr>
        <w:pStyle w:val="c43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  <w:lang w:val="ru-RU"/>
        </w:rPr>
      </w:pPr>
      <w:r w:rsidRPr="00FA4BB9">
        <w:rPr>
          <w:rStyle w:val="c0"/>
          <w:b/>
          <w:bCs/>
          <w:color w:val="000000" w:themeColor="text1"/>
          <w:sz w:val="28"/>
          <w:szCs w:val="28"/>
        </w:rPr>
        <w:t>Формы подведения итогов:</w:t>
      </w:r>
    </w:p>
    <w:p w:rsidR="00532E45" w:rsidRPr="005E05A3" w:rsidRDefault="00532E45" w:rsidP="00FA4BB9">
      <w:pPr>
        <w:shd w:val="clear" w:color="auto" w:fill="FFFFFF"/>
        <w:tabs>
          <w:tab w:val="left" w:pos="993"/>
        </w:tabs>
        <w:spacing w:after="0" w:line="240" w:lineRule="auto"/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</w:pPr>
      <w:r w:rsidRPr="005E0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  <w:t>1.</w:t>
      </w:r>
      <w:r w:rsidR="0058782B"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  <w:t>Отчетный концерт  в конце года.</w:t>
      </w:r>
    </w:p>
    <w:p w:rsidR="00532E45" w:rsidRPr="005E05A3" w:rsidRDefault="00532E45" w:rsidP="00FA4BB9">
      <w:pPr>
        <w:shd w:val="clear" w:color="auto" w:fill="FFFFFF"/>
        <w:tabs>
          <w:tab w:val="left" w:pos="993"/>
        </w:tabs>
        <w:spacing w:after="0" w:line="240" w:lineRule="auto"/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</w:pPr>
      <w:r w:rsidRPr="005E05A3"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  <w:t>2.Участие детей в городских меропр</w:t>
      </w:r>
      <w:r w:rsidR="0058782B"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  <w:t>иятиях, концертной деятельности.</w:t>
      </w:r>
      <w:bookmarkStart w:id="0" w:name="_GoBack"/>
      <w:bookmarkEnd w:id="0"/>
    </w:p>
    <w:p w:rsidR="00532E45" w:rsidRDefault="00532E45" w:rsidP="00FA4BB9">
      <w:pPr>
        <w:shd w:val="clear" w:color="auto" w:fill="FFFFFF"/>
        <w:tabs>
          <w:tab w:val="left" w:pos="993"/>
        </w:tabs>
        <w:spacing w:after="0" w:line="240" w:lineRule="auto"/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</w:pPr>
      <w:r w:rsidRPr="005E05A3"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  <w:t>3.Контрольные занятия по пройденным урок</w:t>
      </w:r>
      <w:r>
        <w:rPr>
          <w:rStyle w:val="c8"/>
          <w:rFonts w:ascii="Times New Roman" w:eastAsia="Times New Roman" w:hAnsi="Times New Roman" w:cs="Times New Roman"/>
          <w:color w:val="000000" w:themeColor="text1"/>
          <w:sz w:val="28"/>
          <w:szCs w:val="28"/>
          <w:lang w:eastAsia="se-NO"/>
        </w:rPr>
        <w:t>ам.</w:t>
      </w:r>
    </w:p>
    <w:p w:rsidR="00532E45" w:rsidRPr="00FA4BB9" w:rsidRDefault="00FA4BB9" w:rsidP="00FA4BB9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color w:val="000000"/>
          <w:sz w:val="28"/>
          <w:szCs w:val="28"/>
          <w:lang w:val="ru-RU" w:eastAsia="ru-RU"/>
        </w:rPr>
      </w:pPr>
      <w:r w:rsidRPr="00FA4BB9">
        <w:rPr>
          <w:b/>
          <w:color w:val="000000"/>
          <w:sz w:val="28"/>
          <w:szCs w:val="28"/>
          <w:lang w:eastAsia="ru-RU"/>
        </w:rPr>
        <w:t>Ф</w:t>
      </w:r>
      <w:r w:rsidRPr="00FA4BB9">
        <w:rPr>
          <w:b/>
          <w:color w:val="000000"/>
          <w:sz w:val="28"/>
          <w:szCs w:val="28"/>
          <w:lang w:val="ru-RU" w:eastAsia="ru-RU"/>
        </w:rPr>
        <w:t>орма аттестации</w:t>
      </w:r>
    </w:p>
    <w:p w:rsidR="00532E45" w:rsidRPr="005E05A3" w:rsidRDefault="00532E45" w:rsidP="00FA4BB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se-NO"/>
        </w:rPr>
      </w:pPr>
      <w:r w:rsidRPr="00A779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Формой подведения</w:t>
      </w:r>
      <w:r w:rsidRPr="005E05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итогов</w:t>
      </w:r>
      <w:r w:rsidRPr="005E0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считать: проведение занятий, выступление на  праздниках, коллективных творческих дел, участие в мероприятиях, родительских собраниях, часах общения,концертов.</w:t>
      </w:r>
    </w:p>
    <w:p w:rsidR="00532E45" w:rsidRDefault="00532E45" w:rsidP="000D3A49">
      <w:pPr>
        <w:pStyle w:val="c6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8"/>
          <w:color w:val="0D0D0D" w:themeColor="text1" w:themeTint="F2"/>
          <w:sz w:val="28"/>
          <w:szCs w:val="28"/>
          <w:lang w:val="ru-RU"/>
        </w:rPr>
      </w:pPr>
      <w:r w:rsidRPr="005E05A3">
        <w:rPr>
          <w:rStyle w:val="c8"/>
          <w:color w:val="0D0D0D" w:themeColor="text1" w:themeTint="F2"/>
          <w:sz w:val="28"/>
          <w:szCs w:val="28"/>
        </w:rPr>
        <w:t>Направлен</w:t>
      </w:r>
      <w:r w:rsidR="00FA4BB9">
        <w:rPr>
          <w:rStyle w:val="c8"/>
          <w:color w:val="0D0D0D" w:themeColor="text1" w:themeTint="F2"/>
          <w:sz w:val="28"/>
          <w:szCs w:val="28"/>
        </w:rPr>
        <w:t xml:space="preserve">ие данного видов деятельности, </w:t>
      </w:r>
      <w:r w:rsidRPr="005E05A3">
        <w:rPr>
          <w:rStyle w:val="c8"/>
          <w:color w:val="0D0D0D" w:themeColor="text1" w:themeTint="F2"/>
          <w:sz w:val="28"/>
          <w:szCs w:val="28"/>
        </w:rPr>
        <w:t>построение плана занятий, пр</w:t>
      </w:r>
      <w:r w:rsidR="00FA4BB9">
        <w:rPr>
          <w:rStyle w:val="c8"/>
          <w:color w:val="0D0D0D" w:themeColor="text1" w:themeTint="F2"/>
          <w:sz w:val="28"/>
          <w:szCs w:val="28"/>
        </w:rPr>
        <w:t xml:space="preserve">оведение праздников, концертов </w:t>
      </w:r>
      <w:r w:rsidRPr="005E05A3">
        <w:rPr>
          <w:rStyle w:val="c8"/>
          <w:color w:val="0D0D0D" w:themeColor="text1" w:themeTint="F2"/>
          <w:sz w:val="28"/>
          <w:szCs w:val="28"/>
        </w:rPr>
        <w:t>выбраны с учетом индивидуальн</w:t>
      </w:r>
      <w:r w:rsidR="00B3670C">
        <w:rPr>
          <w:rStyle w:val="c8"/>
          <w:color w:val="0D0D0D" w:themeColor="text1" w:themeTint="F2"/>
          <w:sz w:val="28"/>
          <w:szCs w:val="28"/>
        </w:rPr>
        <w:t>ых особенностей развития детей.</w:t>
      </w:r>
    </w:p>
    <w:p w:rsidR="00D70DE5" w:rsidRDefault="00D70DE5" w:rsidP="000D3A49">
      <w:pPr>
        <w:pStyle w:val="c6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8"/>
          <w:color w:val="0D0D0D" w:themeColor="text1" w:themeTint="F2"/>
          <w:sz w:val="28"/>
          <w:szCs w:val="28"/>
          <w:lang w:val="ru-RU"/>
        </w:rPr>
      </w:pPr>
    </w:p>
    <w:p w:rsidR="00D70DE5" w:rsidRDefault="00D70DE5" w:rsidP="000D3A49">
      <w:pPr>
        <w:pStyle w:val="c6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8"/>
          <w:color w:val="0D0D0D" w:themeColor="text1" w:themeTint="F2"/>
          <w:sz w:val="28"/>
          <w:szCs w:val="28"/>
          <w:lang w:val="ru-RU"/>
        </w:rPr>
      </w:pPr>
    </w:p>
    <w:p w:rsidR="00D70DE5" w:rsidRDefault="00D70DE5" w:rsidP="000D3A49">
      <w:pPr>
        <w:pStyle w:val="c6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8"/>
          <w:color w:val="0D0D0D" w:themeColor="text1" w:themeTint="F2"/>
          <w:sz w:val="28"/>
          <w:szCs w:val="28"/>
          <w:lang w:val="ru-RU"/>
        </w:rPr>
      </w:pPr>
    </w:p>
    <w:p w:rsidR="00D70DE5" w:rsidRPr="00D70DE5" w:rsidRDefault="00D70DE5" w:rsidP="00D70DE5">
      <w:pPr>
        <w:rPr>
          <w:lang w:eastAsia="se-NO"/>
        </w:rPr>
        <w:sectPr w:rsidR="00D70DE5" w:rsidRPr="00D70DE5" w:rsidSect="00A57D82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C01ED2" w:rsidRPr="00D70DE5" w:rsidRDefault="00C01ED2" w:rsidP="00D70DE5">
      <w:pPr>
        <w:rPr>
          <w:lang w:eastAsia="se-NO"/>
        </w:rPr>
      </w:pPr>
    </w:p>
    <w:sectPr w:rsidR="00C01ED2" w:rsidRPr="00D70DE5" w:rsidSect="00A4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24" w:rsidRDefault="00144024" w:rsidP="00D70DE5">
      <w:pPr>
        <w:spacing w:after="0" w:line="240" w:lineRule="auto"/>
      </w:pPr>
      <w:r>
        <w:separator/>
      </w:r>
    </w:p>
  </w:endnote>
  <w:endnote w:type="continuationSeparator" w:id="1">
    <w:p w:rsidR="00144024" w:rsidRDefault="00144024" w:rsidP="00D7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24" w:rsidRDefault="00144024" w:rsidP="00D70DE5">
      <w:pPr>
        <w:spacing w:after="0" w:line="240" w:lineRule="auto"/>
      </w:pPr>
      <w:r>
        <w:separator/>
      </w:r>
    </w:p>
  </w:footnote>
  <w:footnote w:type="continuationSeparator" w:id="1">
    <w:p w:rsidR="00144024" w:rsidRDefault="00144024" w:rsidP="00D7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70"/>
    <w:multiLevelType w:val="hybridMultilevel"/>
    <w:tmpl w:val="7A4A0BB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61469BE"/>
    <w:multiLevelType w:val="multilevel"/>
    <w:tmpl w:val="FD96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395E"/>
    <w:multiLevelType w:val="multilevel"/>
    <w:tmpl w:val="FB5822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D03A1"/>
    <w:multiLevelType w:val="multilevel"/>
    <w:tmpl w:val="0FC0AE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83C4D"/>
    <w:multiLevelType w:val="hybridMultilevel"/>
    <w:tmpl w:val="4510F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54FFB"/>
    <w:multiLevelType w:val="hybridMultilevel"/>
    <w:tmpl w:val="44FC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633"/>
    <w:multiLevelType w:val="multilevel"/>
    <w:tmpl w:val="520266D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A0E1727"/>
    <w:multiLevelType w:val="multilevel"/>
    <w:tmpl w:val="E75AE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D19A9"/>
    <w:multiLevelType w:val="hybridMultilevel"/>
    <w:tmpl w:val="520266D8"/>
    <w:lvl w:ilvl="0" w:tplc="DD9C509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863235F"/>
    <w:multiLevelType w:val="multilevel"/>
    <w:tmpl w:val="3280C7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4B5525"/>
    <w:multiLevelType w:val="multilevel"/>
    <w:tmpl w:val="538CBD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0E3B1F"/>
    <w:multiLevelType w:val="hybridMultilevel"/>
    <w:tmpl w:val="712E94BE"/>
    <w:lvl w:ilvl="0" w:tplc="BEE2956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41C1F28"/>
    <w:multiLevelType w:val="multilevel"/>
    <w:tmpl w:val="16286F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DEA"/>
    <w:rsid w:val="00055223"/>
    <w:rsid w:val="000D3A49"/>
    <w:rsid w:val="000E79C1"/>
    <w:rsid w:val="000F3BC1"/>
    <w:rsid w:val="00144024"/>
    <w:rsid w:val="0015414F"/>
    <w:rsid w:val="001904A3"/>
    <w:rsid w:val="00406418"/>
    <w:rsid w:val="00492729"/>
    <w:rsid w:val="0050077F"/>
    <w:rsid w:val="00532E45"/>
    <w:rsid w:val="0058782B"/>
    <w:rsid w:val="005E6DEA"/>
    <w:rsid w:val="005E7D06"/>
    <w:rsid w:val="00631F77"/>
    <w:rsid w:val="00644F8B"/>
    <w:rsid w:val="006518E6"/>
    <w:rsid w:val="006B69B3"/>
    <w:rsid w:val="00770697"/>
    <w:rsid w:val="007C4CD4"/>
    <w:rsid w:val="008F78BA"/>
    <w:rsid w:val="00907A54"/>
    <w:rsid w:val="009633D6"/>
    <w:rsid w:val="009B4EE4"/>
    <w:rsid w:val="00A469DA"/>
    <w:rsid w:val="00A77941"/>
    <w:rsid w:val="00B3670C"/>
    <w:rsid w:val="00B82BEE"/>
    <w:rsid w:val="00BC1701"/>
    <w:rsid w:val="00C01ED2"/>
    <w:rsid w:val="00C75559"/>
    <w:rsid w:val="00C778DB"/>
    <w:rsid w:val="00CC2F58"/>
    <w:rsid w:val="00D231FF"/>
    <w:rsid w:val="00D70DE5"/>
    <w:rsid w:val="00DE3156"/>
    <w:rsid w:val="00F76083"/>
    <w:rsid w:val="00FA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paragraph" w:customStyle="1" w:styleId="c9">
    <w:name w:val="c9"/>
    <w:basedOn w:val="a"/>
    <w:rsid w:val="005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character" w:customStyle="1" w:styleId="apple-converted-space">
    <w:name w:val="apple-converted-space"/>
    <w:basedOn w:val="a0"/>
    <w:rsid w:val="005E6DEA"/>
  </w:style>
  <w:style w:type="character" w:customStyle="1" w:styleId="c47">
    <w:name w:val="c47"/>
    <w:basedOn w:val="a0"/>
    <w:rsid w:val="005E6DEA"/>
  </w:style>
  <w:style w:type="character" w:customStyle="1" w:styleId="c7">
    <w:name w:val="c7"/>
    <w:basedOn w:val="a0"/>
    <w:rsid w:val="005E6DEA"/>
  </w:style>
  <w:style w:type="character" w:customStyle="1" w:styleId="c8">
    <w:name w:val="c8"/>
    <w:basedOn w:val="a0"/>
    <w:rsid w:val="005E6DEA"/>
  </w:style>
  <w:style w:type="paragraph" w:customStyle="1" w:styleId="c16">
    <w:name w:val="c16"/>
    <w:basedOn w:val="a"/>
    <w:rsid w:val="005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paragraph" w:customStyle="1" w:styleId="c43">
    <w:name w:val="c43"/>
    <w:basedOn w:val="a"/>
    <w:rsid w:val="005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paragraph" w:styleId="a3">
    <w:name w:val="List Paragraph"/>
    <w:basedOn w:val="a"/>
    <w:uiPriority w:val="34"/>
    <w:qFormat/>
    <w:rsid w:val="005E6DEA"/>
    <w:pPr>
      <w:ind w:left="720"/>
      <w:contextualSpacing/>
    </w:pPr>
    <w:rPr>
      <w:lang w:val="se-NO"/>
    </w:rPr>
  </w:style>
  <w:style w:type="character" w:customStyle="1" w:styleId="c0">
    <w:name w:val="c0"/>
    <w:basedOn w:val="a0"/>
    <w:rsid w:val="005E6DEA"/>
  </w:style>
  <w:style w:type="paragraph" w:customStyle="1" w:styleId="c31">
    <w:name w:val="c31"/>
    <w:basedOn w:val="a"/>
    <w:rsid w:val="00C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paragraph" w:customStyle="1" w:styleId="c65">
    <w:name w:val="c65"/>
    <w:basedOn w:val="a"/>
    <w:rsid w:val="00C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paragraph" w:customStyle="1" w:styleId="c2">
    <w:name w:val="c2"/>
    <w:basedOn w:val="a"/>
    <w:rsid w:val="0064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4F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F8B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518E6"/>
  </w:style>
  <w:style w:type="character" w:customStyle="1" w:styleId="2">
    <w:name w:val="Основной текст (2)_"/>
    <w:basedOn w:val="a0"/>
    <w:link w:val="20"/>
    <w:locked/>
    <w:rsid w:val="007C4CD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CD4"/>
    <w:pPr>
      <w:widowControl w:val="0"/>
      <w:shd w:val="clear" w:color="auto" w:fill="FFFFFF"/>
      <w:spacing w:before="1500" w:after="1800" w:line="367" w:lineRule="exact"/>
      <w:ind w:hanging="420"/>
      <w:jc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7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0DE5"/>
  </w:style>
  <w:style w:type="paragraph" w:styleId="aa">
    <w:name w:val="footer"/>
    <w:basedOn w:val="a"/>
    <w:link w:val="ab"/>
    <w:uiPriority w:val="99"/>
    <w:semiHidden/>
    <w:unhideWhenUsed/>
    <w:rsid w:val="00D7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Савитар coworking12</cp:lastModifiedBy>
  <cp:revision>17</cp:revision>
  <cp:lastPrinted>2020-03-19T12:50:00Z</cp:lastPrinted>
  <dcterms:created xsi:type="dcterms:W3CDTF">2018-09-05T04:43:00Z</dcterms:created>
  <dcterms:modified xsi:type="dcterms:W3CDTF">2021-02-05T11:25:00Z</dcterms:modified>
</cp:coreProperties>
</file>