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FD" w:rsidRDefault="00221AFD" w:rsidP="0022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C25" w:rsidRPr="007812EF" w:rsidRDefault="00C65C25" w:rsidP="00C65C2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12EF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C65C25" w:rsidRPr="007812EF" w:rsidRDefault="00C65C25" w:rsidP="00C65C2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12E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65C25" w:rsidRPr="007812EF" w:rsidRDefault="00C65C25" w:rsidP="00C65C2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12EF">
        <w:rPr>
          <w:rFonts w:ascii="Times New Roman" w:hAnsi="Times New Roman" w:cs="Times New Roman"/>
          <w:sz w:val="28"/>
          <w:szCs w:val="28"/>
        </w:rPr>
        <w:t>Центр дополнительного образования «</w:t>
      </w:r>
      <w:proofErr w:type="spellStart"/>
      <w:r w:rsidRPr="007812EF">
        <w:rPr>
          <w:rFonts w:ascii="Times New Roman" w:hAnsi="Times New Roman" w:cs="Times New Roman"/>
          <w:sz w:val="28"/>
          <w:szCs w:val="28"/>
        </w:rPr>
        <w:t>Савитар</w:t>
      </w:r>
      <w:proofErr w:type="spellEnd"/>
      <w:r w:rsidRPr="007812EF">
        <w:rPr>
          <w:rFonts w:ascii="Times New Roman" w:hAnsi="Times New Roman" w:cs="Times New Roman"/>
          <w:sz w:val="28"/>
          <w:szCs w:val="28"/>
        </w:rPr>
        <w:t>»</w:t>
      </w:r>
    </w:p>
    <w:p w:rsidR="00C65C25" w:rsidRPr="007812EF" w:rsidRDefault="00C65C25" w:rsidP="00C65C2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12EF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 w:rsidRPr="007812EF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7812E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002AC8" w:rsidRPr="00002AC8" w:rsidRDefault="00002AC8" w:rsidP="00002AC8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Принята</w:t>
      </w:r>
      <w:r w:rsidRPr="0000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заседании</w:t>
      </w:r>
      <w:proofErr w:type="gramStart"/>
      <w:r w:rsidRPr="0000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У</w:t>
      </w:r>
      <w:proofErr w:type="gramEnd"/>
      <w:r w:rsidRPr="00002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Директор МАУ ДО ЦДО «</w:t>
      </w:r>
      <w:proofErr w:type="spellStart"/>
      <w:r w:rsidRPr="00002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Савитар</w:t>
      </w:r>
      <w:proofErr w:type="spellEnd"/>
      <w:r w:rsidRPr="00002A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«__»________20___г.                                             ________________   </w:t>
      </w:r>
      <w:proofErr w:type="spellStart"/>
      <w:r w:rsidRPr="00002AC8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Р.Н.Шугаепов</w:t>
      </w:r>
      <w:proofErr w:type="spellEnd"/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 от ____</w:t>
      </w:r>
      <w:r w:rsidRPr="00002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«___»_____________20____г.</w:t>
      </w: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002AC8" w:rsidRPr="00002AC8" w:rsidRDefault="00C57E3D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</w:t>
      </w:r>
      <w:r w:rsidR="00002AC8" w:rsidRPr="0000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</w:t>
      </w: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57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Фольклор</w:t>
      </w:r>
      <w:r w:rsidR="00C0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0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Энжеляр</w:t>
      </w:r>
      <w:proofErr w:type="spellEnd"/>
      <w:r w:rsidRPr="00002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="00C57E3D">
        <w:rPr>
          <w:rFonts w:ascii="Times New Roman" w:eastAsia="Times New Roman" w:hAnsi="Times New Roman" w:cs="Times New Roman"/>
          <w:sz w:val="28"/>
          <w:szCs w:val="28"/>
          <w:lang w:eastAsia="ru-RU"/>
        </w:rPr>
        <w:t>7-11</w:t>
      </w:r>
      <w:r w:rsidRPr="0000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002AC8" w:rsidRPr="00002AC8" w:rsidRDefault="003403E7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4</w:t>
      </w:r>
      <w:r w:rsidR="00002AC8" w:rsidRPr="0000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C8" w:rsidRPr="00002AC8" w:rsidRDefault="00C57E3D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002AC8" w:rsidRPr="00002A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002AC8" w:rsidRPr="00002AC8" w:rsidRDefault="00C57E3D" w:rsidP="00C57E3D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Маснавиевна</w:t>
      </w:r>
      <w:proofErr w:type="spellEnd"/>
      <w:r w:rsidR="00002AC8" w:rsidRPr="00002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02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AC8" w:rsidRPr="00002AC8" w:rsidRDefault="00002AC8" w:rsidP="00002AC8">
      <w:pPr>
        <w:widowControl w:val="0"/>
        <w:autoSpaceDE w:val="0"/>
        <w:autoSpaceDN w:val="0"/>
        <w:adjustRightInd w:val="0"/>
        <w:spacing w:after="0" w:line="259" w:lineRule="auto"/>
        <w:ind w:left="426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AC8" w:rsidRPr="00002AC8" w:rsidRDefault="00002AC8" w:rsidP="00002AC8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2AC8" w:rsidRPr="00002AC8" w:rsidRDefault="00002AC8" w:rsidP="00002AC8">
      <w:pPr>
        <w:ind w:firstLine="851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02AC8">
        <w:rPr>
          <w:rFonts w:ascii="Times New Roman" w:eastAsia="Calibri" w:hAnsi="Times New Roman" w:cs="Times New Roman"/>
          <w:sz w:val="28"/>
          <w:szCs w:val="24"/>
        </w:rPr>
        <w:t>г</w:t>
      </w:r>
      <w:proofErr w:type="gramStart"/>
      <w:r w:rsidRPr="00002AC8">
        <w:rPr>
          <w:rFonts w:ascii="Times New Roman" w:eastAsia="Calibri" w:hAnsi="Times New Roman" w:cs="Times New Roman"/>
          <w:sz w:val="28"/>
          <w:szCs w:val="24"/>
        </w:rPr>
        <w:t>.А</w:t>
      </w:r>
      <w:proofErr w:type="gramEnd"/>
      <w:r w:rsidRPr="00002AC8">
        <w:rPr>
          <w:rFonts w:ascii="Times New Roman" w:eastAsia="Calibri" w:hAnsi="Times New Roman" w:cs="Times New Roman"/>
          <w:sz w:val="28"/>
          <w:szCs w:val="24"/>
        </w:rPr>
        <w:t>гидель</w:t>
      </w:r>
      <w:proofErr w:type="spellEnd"/>
      <w:r w:rsidRPr="00002AC8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C65C25">
        <w:rPr>
          <w:rFonts w:ascii="Times New Roman" w:eastAsia="Calibri" w:hAnsi="Times New Roman" w:cs="Times New Roman"/>
          <w:sz w:val="28"/>
          <w:szCs w:val="24"/>
        </w:rPr>
        <w:t>2020</w:t>
      </w:r>
      <w:r w:rsidRPr="00002AC8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002AC8" w:rsidRPr="00002AC8" w:rsidRDefault="00002AC8" w:rsidP="00002AC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002AC8" w:rsidRPr="00002AC8" w:rsidRDefault="00002AC8" w:rsidP="00002AC8">
      <w:pPr>
        <w:spacing w:after="0" w:line="240" w:lineRule="auto"/>
        <w:ind w:firstLine="851"/>
        <w:rPr>
          <w:rFonts w:ascii="Times New Roman" w:eastAsia="Calibri" w:hAnsi="Times New Roman" w:cs="Times New Roman"/>
          <w:b/>
        </w:rPr>
      </w:pPr>
    </w:p>
    <w:p w:rsidR="00002AC8" w:rsidRPr="00002AC8" w:rsidRDefault="00002AC8" w:rsidP="00002AC8">
      <w:pPr>
        <w:spacing w:after="0" w:line="240" w:lineRule="auto"/>
        <w:ind w:firstLine="851"/>
        <w:rPr>
          <w:rFonts w:ascii="Times New Roman" w:eastAsia="Calibri" w:hAnsi="Times New Roman" w:cs="Times New Roman"/>
          <w:b/>
        </w:rPr>
      </w:pPr>
    </w:p>
    <w:p w:rsidR="00002AC8" w:rsidRPr="00002AC8" w:rsidRDefault="00002AC8" w:rsidP="00002AC8">
      <w:pPr>
        <w:spacing w:after="0" w:line="240" w:lineRule="auto"/>
        <w:ind w:firstLine="851"/>
        <w:rPr>
          <w:rFonts w:ascii="Times New Roman" w:eastAsia="Calibri" w:hAnsi="Times New Roman" w:cs="Times New Roman"/>
          <w:b/>
        </w:rPr>
      </w:pPr>
    </w:p>
    <w:p w:rsidR="00002AC8" w:rsidRPr="00002AC8" w:rsidRDefault="00002AC8" w:rsidP="00002AC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№ 1. «Комплекс основных характеристик программы»………....</w:t>
      </w:r>
      <w:r w:rsidR="00E85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                          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 Пояснительная записка………………………………………………...</w:t>
      </w:r>
      <w:r w:rsidRPr="00002AC8">
        <w:rPr>
          <w:rFonts w:ascii="Times New Roman" w:eastAsia="Calibri" w:hAnsi="Times New Roman" w:cs="Times New Roman"/>
          <w:sz w:val="28"/>
          <w:szCs w:val="28"/>
        </w:rPr>
        <w:t>.</w:t>
      </w:r>
      <w:r w:rsidR="00E8545D">
        <w:rPr>
          <w:rFonts w:ascii="Times New Roman" w:eastAsia="Calibri" w:hAnsi="Times New Roman" w:cs="Times New Roman"/>
          <w:sz w:val="28"/>
          <w:szCs w:val="28"/>
        </w:rPr>
        <w:t>.</w:t>
      </w:r>
      <w:r w:rsidRPr="00002AC8">
        <w:rPr>
          <w:rFonts w:ascii="Times New Roman" w:eastAsia="Calibri" w:hAnsi="Times New Roman" w:cs="Times New Roman"/>
          <w:sz w:val="28"/>
          <w:szCs w:val="28"/>
        </w:rPr>
        <w:t>.3</w:t>
      </w:r>
    </w:p>
    <w:p w:rsidR="00002AC8" w:rsidRPr="00002AC8" w:rsidRDefault="00E8545D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 Цель</w:t>
      </w:r>
      <w:r w:rsidR="00002AC8"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задачи программы……….………………………………………</w:t>
      </w:r>
      <w:r w:rsidR="00002AC8" w:rsidRPr="00002AC8">
        <w:rPr>
          <w:rFonts w:ascii="Times New Roman" w:eastAsia="Calibri" w:hAnsi="Times New Roman" w:cs="Times New Roman"/>
          <w:sz w:val="28"/>
          <w:szCs w:val="28"/>
        </w:rPr>
        <w:t>6</w:t>
      </w:r>
    </w:p>
    <w:p w:rsidR="00002AC8" w:rsidRPr="00002AC8" w:rsidRDefault="00002AC8" w:rsidP="00002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1.3  Содержание программы……………………………………………</w:t>
      </w:r>
      <w:r w:rsidR="00AD5AD9">
        <w:rPr>
          <w:rFonts w:ascii="Times New Roman" w:eastAsia="Calibri" w:hAnsi="Times New Roman" w:cs="Times New Roman"/>
          <w:sz w:val="28"/>
          <w:szCs w:val="28"/>
        </w:rPr>
        <w:t>…….</w:t>
      </w:r>
      <w:r w:rsidR="00E8545D">
        <w:rPr>
          <w:rFonts w:ascii="Times New Roman" w:eastAsia="Calibri" w:hAnsi="Times New Roman" w:cs="Times New Roman"/>
          <w:sz w:val="28"/>
          <w:szCs w:val="28"/>
        </w:rPr>
        <w:t>.</w:t>
      </w:r>
      <w:r w:rsidR="00AD5AD9">
        <w:rPr>
          <w:rFonts w:ascii="Times New Roman" w:eastAsia="Calibri" w:hAnsi="Times New Roman" w:cs="Times New Roman"/>
          <w:sz w:val="28"/>
          <w:szCs w:val="28"/>
        </w:rPr>
        <w:t>8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1.3.1 Учебный план 1-г</w:t>
      </w:r>
      <w:r w:rsidR="00D06C77">
        <w:rPr>
          <w:rFonts w:ascii="Times New Roman" w:eastAsia="Calibri" w:hAnsi="Times New Roman" w:cs="Times New Roman"/>
          <w:sz w:val="28"/>
          <w:szCs w:val="28"/>
        </w:rPr>
        <w:t>о года обучения……………………………………</w:t>
      </w:r>
      <w:r w:rsidR="00E8545D">
        <w:rPr>
          <w:rFonts w:ascii="Times New Roman" w:eastAsia="Calibri" w:hAnsi="Times New Roman" w:cs="Times New Roman"/>
          <w:sz w:val="28"/>
          <w:szCs w:val="28"/>
        </w:rPr>
        <w:t>…</w:t>
      </w:r>
      <w:r w:rsidR="00D06C77">
        <w:rPr>
          <w:rFonts w:ascii="Times New Roman" w:eastAsia="Calibri" w:hAnsi="Times New Roman" w:cs="Times New Roman"/>
          <w:sz w:val="28"/>
          <w:szCs w:val="28"/>
        </w:rPr>
        <w:t>8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85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2AC8">
        <w:rPr>
          <w:rFonts w:ascii="Times New Roman" w:eastAsia="Calibri" w:hAnsi="Times New Roman" w:cs="Times New Roman"/>
          <w:sz w:val="28"/>
          <w:szCs w:val="28"/>
        </w:rPr>
        <w:t>Учебный план 2</w:t>
      </w:r>
      <w:r w:rsidR="00D06C77">
        <w:rPr>
          <w:rFonts w:ascii="Times New Roman" w:eastAsia="Calibri" w:hAnsi="Times New Roman" w:cs="Times New Roman"/>
          <w:sz w:val="28"/>
          <w:szCs w:val="28"/>
        </w:rPr>
        <w:t>-го года обучения……………………………………</w:t>
      </w:r>
      <w:r w:rsidR="00E8545D">
        <w:rPr>
          <w:rFonts w:ascii="Times New Roman" w:eastAsia="Calibri" w:hAnsi="Times New Roman" w:cs="Times New Roman"/>
          <w:sz w:val="28"/>
          <w:szCs w:val="28"/>
        </w:rPr>
        <w:t>.</w:t>
      </w:r>
      <w:r w:rsidR="00D06C77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          Учебный план 3-го года обучения……………………………………</w:t>
      </w:r>
      <w:r w:rsidR="00E8545D">
        <w:rPr>
          <w:rFonts w:ascii="Times New Roman" w:eastAsia="Calibri" w:hAnsi="Times New Roman" w:cs="Times New Roman"/>
          <w:sz w:val="28"/>
          <w:szCs w:val="28"/>
        </w:rPr>
        <w:t>.12</w:t>
      </w:r>
    </w:p>
    <w:p w:rsidR="00E8545D" w:rsidRPr="00002AC8" w:rsidRDefault="00E8545D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Учебный план 4-го года обучения…………………………………….12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1.3.2 Содержание разделов и тем……………………</w:t>
      </w:r>
      <w:r w:rsidR="00E8545D">
        <w:rPr>
          <w:rFonts w:ascii="Times New Roman" w:eastAsia="Calibri" w:hAnsi="Times New Roman" w:cs="Times New Roman"/>
          <w:sz w:val="28"/>
          <w:szCs w:val="28"/>
        </w:rPr>
        <w:t>……………………….13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         Содержание разделов и т</w:t>
      </w:r>
      <w:r w:rsidR="00E8545D">
        <w:rPr>
          <w:rFonts w:ascii="Times New Roman" w:eastAsia="Calibri" w:hAnsi="Times New Roman" w:cs="Times New Roman"/>
          <w:sz w:val="28"/>
          <w:szCs w:val="28"/>
        </w:rPr>
        <w:t>ем 1-го года обучения………………………13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         Содержание разделов и т</w:t>
      </w:r>
      <w:r w:rsidR="00D06C77">
        <w:rPr>
          <w:rFonts w:ascii="Times New Roman" w:eastAsia="Calibri" w:hAnsi="Times New Roman" w:cs="Times New Roman"/>
          <w:sz w:val="28"/>
          <w:szCs w:val="28"/>
        </w:rPr>
        <w:t xml:space="preserve">ем 2-го </w:t>
      </w:r>
      <w:r w:rsidR="00E8545D">
        <w:rPr>
          <w:rFonts w:ascii="Times New Roman" w:eastAsia="Calibri" w:hAnsi="Times New Roman" w:cs="Times New Roman"/>
          <w:sz w:val="28"/>
          <w:szCs w:val="28"/>
        </w:rPr>
        <w:t>года обучения………………………17</w:t>
      </w:r>
    </w:p>
    <w:p w:rsid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         Содержание разделов и тем 3-го года обучения………………………19</w:t>
      </w:r>
    </w:p>
    <w:p w:rsidR="00E8545D" w:rsidRPr="00002AC8" w:rsidRDefault="00E8545D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Содержание разделов и тем 4-го года обучения………………………20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1.4 Планируемые</w:t>
      </w:r>
      <w:r w:rsidR="00D06C77">
        <w:rPr>
          <w:rFonts w:ascii="Times New Roman" w:eastAsia="Calibri" w:hAnsi="Times New Roman" w:cs="Times New Roman"/>
          <w:sz w:val="28"/>
          <w:szCs w:val="28"/>
        </w:rPr>
        <w:t xml:space="preserve"> результаты…………………………………………………20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 Раздел № 2. «Комплекс организационн</w:t>
      </w:r>
      <w:r w:rsidR="00D06C77">
        <w:rPr>
          <w:rFonts w:ascii="Times New Roman" w:eastAsia="Calibri" w:hAnsi="Times New Roman" w:cs="Times New Roman"/>
          <w:sz w:val="28"/>
          <w:szCs w:val="28"/>
        </w:rPr>
        <w:t>о-педагогических условий»……...20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 2.1 Условия реализ</w:t>
      </w:r>
      <w:r w:rsidR="00D06C77">
        <w:rPr>
          <w:rFonts w:ascii="Times New Roman" w:eastAsia="Calibri" w:hAnsi="Times New Roman" w:cs="Times New Roman"/>
          <w:sz w:val="28"/>
          <w:szCs w:val="28"/>
        </w:rPr>
        <w:t>ации программы…………………………………………20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 2.2 Форма ат</w:t>
      </w:r>
      <w:r w:rsidR="00E8545D">
        <w:rPr>
          <w:rFonts w:ascii="Times New Roman" w:eastAsia="Calibri" w:hAnsi="Times New Roman" w:cs="Times New Roman"/>
          <w:sz w:val="28"/>
          <w:szCs w:val="28"/>
        </w:rPr>
        <w:t>тестации…………………………………………………………21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 2.3 Методическое обес</w:t>
      </w:r>
      <w:r w:rsidR="00E8545D">
        <w:rPr>
          <w:rFonts w:ascii="Times New Roman" w:eastAsia="Calibri" w:hAnsi="Times New Roman" w:cs="Times New Roman"/>
          <w:sz w:val="28"/>
          <w:szCs w:val="28"/>
        </w:rPr>
        <w:t>печение программы…………………………………22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 2.4 Список лит</w:t>
      </w:r>
      <w:r w:rsidR="00E8545D">
        <w:rPr>
          <w:rFonts w:ascii="Times New Roman" w:eastAsia="Calibri" w:hAnsi="Times New Roman" w:cs="Times New Roman"/>
          <w:sz w:val="28"/>
          <w:szCs w:val="28"/>
        </w:rPr>
        <w:t>ературы………………………………………………………..25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C0426E" w:rsidRDefault="00002AC8" w:rsidP="00E854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AC8" w:rsidRPr="00002AC8" w:rsidRDefault="00002AC8" w:rsidP="00002AC8">
      <w:pPr>
        <w:shd w:val="clear" w:color="auto" w:fill="FFFFFF"/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Раздел № 1. «Комплекс основных характеристик программы»                                  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 ПОЯСНИТЕЛЬНАЯ ЗАПИСКА</w:t>
      </w:r>
    </w:p>
    <w:p w:rsidR="00C65C25" w:rsidRPr="007812EF" w:rsidRDefault="00E53FC9" w:rsidP="00C65C25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</w:t>
      </w:r>
      <w:r w:rsidR="00C65C25" w:rsidRPr="007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составлена с учетом проведения дистанционных занятий (онлайн - занятий и электронные кейсы) и в соответствии с требованиями нормативных документов, предъявляемыми к дополнительным общеобразовательным программам:</w:t>
      </w:r>
    </w:p>
    <w:p w:rsidR="00C65C25" w:rsidRPr="0007286E" w:rsidRDefault="00C65C25" w:rsidP="00C65C25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29.12. 2012 г. № 273-ФЗ «Об образовании в Российской Федерации»;</w:t>
      </w:r>
    </w:p>
    <w:p w:rsidR="00C65C25" w:rsidRPr="0007286E" w:rsidRDefault="00C65C25" w:rsidP="00C65C25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1726-р.; </w:t>
      </w:r>
    </w:p>
    <w:p w:rsidR="00C65C25" w:rsidRPr="0007286E" w:rsidRDefault="00C65C25" w:rsidP="00C65C25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Санитарно-эпидемиологические требования к устройству, содержанию и организации </w:t>
      </w:r>
      <w:proofErr w:type="gramStart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2.4.4.3172-14, утвержденные постановлением Главного государственного санитарного врача РФ от 04 07.2014 № 41; </w:t>
      </w:r>
    </w:p>
    <w:p w:rsidR="00C65C25" w:rsidRPr="0007286E" w:rsidRDefault="00C65C25" w:rsidP="00C65C25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развития муниципального автономного учреждения дополнительного образования Центра дополнительного образования «</w:t>
      </w:r>
      <w:proofErr w:type="spellStart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Савитар</w:t>
      </w:r>
      <w:proofErr w:type="spellEnd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2017-2021г;</w:t>
      </w:r>
    </w:p>
    <w:p w:rsidR="00C65C25" w:rsidRPr="0007286E" w:rsidRDefault="00C65C25" w:rsidP="00C65C25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Республики Башкортостан от 1 июля 2013 года № 696-з «Об образовании в Республике Башкортостан»;</w:t>
      </w:r>
    </w:p>
    <w:p w:rsidR="00C65C25" w:rsidRPr="0007286E" w:rsidRDefault="00C65C25" w:rsidP="00C65C25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Устав Муниципального автономного учреждения дополнительного образования Центр дополнительного образования «</w:t>
      </w:r>
      <w:proofErr w:type="spellStart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Савитар</w:t>
      </w:r>
      <w:proofErr w:type="spellEnd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городского округа город </w:t>
      </w:r>
      <w:proofErr w:type="spellStart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РБ, утвержденный постановлением администрации городского округа город </w:t>
      </w:r>
      <w:proofErr w:type="spellStart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от 30.11.2015 № 877;</w:t>
      </w:r>
    </w:p>
    <w:p w:rsidR="00C65C25" w:rsidRPr="0007286E" w:rsidRDefault="00C65C25" w:rsidP="00C65C25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Подпрограмма «Электронное образование в образовательных организациях городского округа город </w:t>
      </w:r>
      <w:proofErr w:type="spellStart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Башкортостан» Муниципальной программы «Развитие образования городского округа город </w:t>
      </w:r>
      <w:proofErr w:type="spellStart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РБ, утвержденной Постановлением администрации городского округа город </w:t>
      </w:r>
      <w:proofErr w:type="spellStart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от 08.05.2015 года № 365;</w:t>
      </w:r>
    </w:p>
    <w:p w:rsidR="00C65C25" w:rsidRPr="0007286E" w:rsidRDefault="00C65C25" w:rsidP="00C65C25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программа дополнительного образования МАУ ДО Центр дополнительного образования «</w:t>
      </w:r>
      <w:proofErr w:type="spellStart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Савитар</w:t>
      </w:r>
      <w:proofErr w:type="spellEnd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городского округа город </w:t>
      </w:r>
      <w:proofErr w:type="spellStart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</w:t>
      </w:r>
      <w:proofErr w:type="gramStart"/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65C25" w:rsidRPr="0007286E" w:rsidRDefault="00C65C25" w:rsidP="00C65C25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2020 -2023 уч. год.</w:t>
      </w:r>
    </w:p>
    <w:p w:rsidR="00C65C25" w:rsidRPr="0007286E" w:rsidRDefault="00C65C25" w:rsidP="00C65C25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2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дополнительной общеобразовательной общеразвивающей программе МАУ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РБ.</w:t>
      </w:r>
    </w:p>
    <w:p w:rsidR="00E53FC9" w:rsidRPr="00E53FC9" w:rsidRDefault="00E53FC9" w:rsidP="00C65C25">
      <w:pPr>
        <w:widowControl w:val="0"/>
        <w:tabs>
          <w:tab w:val="left" w:pos="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02AC8"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активно возрождаются национальные культурные традиции как средство воспитания подрастающего поколения, привития художественного вкуса, этических, эстетических норм, издавна заложенных в</w:t>
      </w:r>
      <w:r w:rsid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народном песенном творчестве. 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Появляются различные коллективы, как взрослые, так и детские, исполняющие народные песни и авторские произведения в народном стиле. Это фольклорные ансамбли, народные хоры, ансамбли песни и пляски. Наряду с этим с каждым годом возрастает интерес и к сольному народному пению. Особенно важными являются занятия с детьми, т.к. народная песня формирует определенные нравственные каноны, бережное отношение к национальным традициям, а значит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своей Родине, к своим истокам.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Обращение к своим корням, к мудрости народной педагогики поможет восполнить дефицит духовного и нравственного развития, так как существующие утверждения позволяют рассматривать фольклор и как цель обучения народной культуре, и как средство нравственно-эстетического воспитания. Будучи частью быта, сферой 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коллективного нравственного сознания и социального опыта, фольклор заключает в себе богатейший потенциал эстетического и духовного воздействия на ребёнка. К детскому фольклору как средству языковой характеристики народа обращались </w:t>
      </w:r>
      <w:proofErr w:type="spellStart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В.И.Даль</w:t>
      </w:r>
      <w:proofErr w:type="spellEnd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Д.К.Зеленин</w:t>
      </w:r>
      <w:proofErr w:type="spellEnd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П.Тихонов</w:t>
      </w:r>
      <w:proofErr w:type="spellEnd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Мотовилов и другие знатоки языка. </w:t>
      </w:r>
      <w:proofErr w:type="gramStart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ыкально-эстетическое воспитание и вокально-техническое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идти взаимосвязано и неразрывно, начиная с детей младшего возраста, и ведущее место в этом принадлежит фольклорному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объединению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 сегодняшний день как важному средству массового приобщения школьников к музыкальному искусству, где органически сочетаются фронтальное воздействие руководителя на учащихся, индивидуальный подход, влияние на каждого ученика коллектива, и каждый ребенок пробует свои силы, как в ансамблевом</w:t>
      </w:r>
      <w:proofErr w:type="gramEnd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пении, так и </w:t>
      </w:r>
      <w:proofErr w:type="gramStart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сольном.</w:t>
      </w:r>
    </w:p>
    <w:p w:rsidR="00E53FC9" w:rsidRDefault="00E53FC9" w:rsidP="00E53FC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Актуальность программы связана с необходимостью развития детского самодеятельного творчества, речевых и певческих навыков, расширения концертно-исполнительской деятельности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объединения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певческой деятельности творческое самовыражение обучающихся формируется в ансамблевом и сольном пении, народных и современных детских песен с музыкальным сопровождением и без него.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дополнительном образовании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сложилась система традиционных мероприятий, которые включили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себя ежемесячные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праздники, традиционные торжественные линейки.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объединения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постоянные участники и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городских конкурсов, фестивалей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Концертно-исполнительская деятельность требует большой подготовки участников. Тематическая направленность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объединения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«Фольклор»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Новизна </w:t>
      </w: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программы заключается в следующем: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Во-первых, содержание программы расширено за счет включения различных видов творческой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</w:t>
      </w: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хорового пения, игре на музыкальных инструментах, </w:t>
      </w:r>
      <w:proofErr w:type="spellStart"/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инсценирования</w:t>
      </w:r>
      <w:proofErr w:type="spellEnd"/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хореографии.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Во-вторых, новизна программы состоит в использовании воспитательных возможностей разновозрастной общности, состоящей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первой ступени и среднего звена.  </w:t>
      </w:r>
      <w:proofErr w:type="gramEnd"/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В-третьих, данная программа является комплексной и представляет собой серию тематических занятий, которые выстроены по временам года: осень, зима, весна, лето.</w:t>
      </w:r>
    </w:p>
    <w:p w:rsidR="007E7448" w:rsidRPr="00E53FC9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В-четвёртых, новизной можно считать интеграцию различных видов искусств и наук: музыкальную, хореографическую, художественную, литературу, историю.</w:t>
      </w:r>
    </w:p>
    <w:p w:rsidR="00E53FC9" w:rsidRDefault="00E53FC9" w:rsidP="00E53FC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Программный репертуар составляют народные песни любого жанра подходящие по сложности напева и по содержанию: колыбельные, хороводные, игровые, плясовые, шуточные, календарные песни (колядки, </w:t>
      </w:r>
      <w:proofErr w:type="spellStart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песни с ярко-выраженным игровым началом, танцем, шуткой, игрой.</w:t>
      </w:r>
      <w:proofErr w:type="gramEnd"/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Исторические корни, история возникновения песенного жанра. Программа включает прослушивание записи лучших образцов исполнителей народной песни, народных и профессиональных певцов, просматривание видеозаписи концертов и фестивалей различных коллективо</w:t>
      </w:r>
      <w:r w:rsidR="002E2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в, выступления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2B94" w:rsidRPr="002E2B94" w:rsidRDefault="002E2B94" w:rsidP="002E2B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Pr="002E2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Направленность дополнительной образовательной программы: художественная. Программа представляет собой логически выстроенную систему, направленную с одной стороны, на овладение знаниями, с другой стороны -  на развитие у ребенка творческих способностей.</w:t>
      </w:r>
    </w:p>
    <w:p w:rsidR="002E2B94" w:rsidRPr="002E2B94" w:rsidRDefault="002E2B94" w:rsidP="002E2B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E2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Включение детей в творческий процесс на занятиях происходит постепенно. Этому способствует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педагога</w:t>
      </w:r>
      <w:r w:rsidRPr="002E2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каждому ребенку, поддержание в коллективе творческого настроя. Ознакомление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E2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2E2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с неизвестным материалом, воспроизведение его, повторение, закрепление, поиск новых вариантов – все это происходит в игровых формах, вызывающих у детей интерес, а значит, повышающих эффективность усвоения.</w:t>
      </w:r>
    </w:p>
    <w:p w:rsidR="002E2B94" w:rsidRPr="00E53FC9" w:rsidRDefault="002E2B94" w:rsidP="002E2B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E2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предполагают освоение разнообразных музыкальных стилей, жанров, направлений. Знакомство с народной песней расширяет представление ребенка о народном музыкально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2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поэтическом языке, его образн</w:t>
      </w:r>
      <w:proofErr w:type="gramStart"/>
      <w:r w:rsidRPr="002E2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2E2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смысловом строе, развивает вокально-хоровые данные детей.</w:t>
      </w:r>
    </w:p>
    <w:p w:rsidR="00002AC8" w:rsidRPr="00002AC8" w:rsidRDefault="002E2B94" w:rsidP="00E53FC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2AC8"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основу проекта </w:t>
      </w:r>
      <w:r w:rsidR="00C5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фольклорной </w:t>
      </w:r>
      <w:r w:rsidR="00002AC8"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деятельности были положены следующие </w:t>
      </w:r>
      <w:r w:rsidR="00002AC8" w:rsidRPr="00002A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принципы:</w:t>
      </w:r>
    </w:p>
    <w:p w:rsidR="00002AC8" w:rsidRPr="00002AC8" w:rsidRDefault="00002AC8" w:rsidP="00002AC8">
      <w:pPr>
        <w:widowControl w:val="0"/>
        <w:tabs>
          <w:tab w:val="left" w:pos="20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002A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принцип системности 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предполагает преемственность знаний, комплексность в их усвоении;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AC8" w:rsidRPr="00002AC8" w:rsidRDefault="00002AC8" w:rsidP="00002AC8">
      <w:pPr>
        <w:widowControl w:val="0"/>
        <w:tabs>
          <w:tab w:val="left" w:pos="20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002A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принцип дифференциации 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предполагает выявление и развитие у обучающихся склонностей и способностей по различным направлениям;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002A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принцип увлекательности 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одним из самых важных, он учитывает возрастные и индивидуальные особенности обучающихся;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-принцип междисциплинарной интеграции 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применим к смежным наукам (занятия по литературе и музыке, литература и живопись, изобразительное искусство и технология, вокал и ритмика)</w:t>
      </w:r>
      <w:r w:rsid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-принцип креативности 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предполагает максимальную ориентацию на творчество обучающегося, на развитие его психофизических ощущений, раскрепощение личности;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002A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принцип коллективизма 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Возраст 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обучающихся, участвующих в реализации программы от </w:t>
      </w:r>
      <w:r w:rsid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r w:rsid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лет. Программа рассчитана на 3 года.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Формы и методы работы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Форма занятий - групповая и индивидуальные занятия, со всей группой одновременно и с участниками конкретного представления для отработки дикции, </w:t>
      </w:r>
      <w:proofErr w:type="spellStart"/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мезансцены</w:t>
      </w:r>
      <w:proofErr w:type="spellEnd"/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Занятия являются комплексными – на них используются различные виды деятельности как теоретического, так и практического характера: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лекции;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аналитические и эвристические беседы;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спектакли, сценки;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праздники, ярмарки;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 сказки;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народные, подвижные и интеллектуальные игры;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ролевые игры;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наглядными пособиями;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объектами живой и неживой природы;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читательские конференции;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тестирование;</w:t>
      </w:r>
    </w:p>
    <w:p w:rsidR="00002AC8" w:rsidRPr="00002AC8" w:rsidRDefault="00002AC8" w:rsidP="00002A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анкетирование.</w:t>
      </w:r>
    </w:p>
    <w:p w:rsidR="00E53FC9" w:rsidRPr="00E53FC9" w:rsidRDefault="00E53FC9" w:rsidP="00E53F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E2B94" w:rsidRPr="00E53F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Методы,</w:t>
      </w:r>
      <w:r w:rsidRPr="00E53F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основе которых лежит способ организации занятия:</w:t>
      </w:r>
    </w:p>
    <w:p w:rsidR="00E53FC9" w:rsidRPr="00E53FC9" w:rsidRDefault="00E53FC9" w:rsidP="00E53F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53F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Словесные: беседы, рассказ, объяснения.</w:t>
      </w:r>
    </w:p>
    <w:p w:rsidR="00E53FC9" w:rsidRPr="00E53FC9" w:rsidRDefault="00E53FC9" w:rsidP="00E53F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53F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Наглядные: Просмотр видео выступлении, праздников; слушание фольклорных</w:t>
      </w:r>
    </w:p>
    <w:p w:rsidR="00E53FC9" w:rsidRPr="00E53FC9" w:rsidRDefault="00E53FC9" w:rsidP="00E53F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53F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записей, традиционной русской музыки; просмотр репродукций музыкальных</w:t>
      </w:r>
    </w:p>
    <w:p w:rsidR="00E53FC9" w:rsidRPr="00E53FC9" w:rsidRDefault="00E53FC9" w:rsidP="00E53F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инструментов.</w:t>
      </w:r>
    </w:p>
    <w:p w:rsidR="00E53FC9" w:rsidRDefault="00E53FC9" w:rsidP="00E53F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53F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Практические</w:t>
      </w:r>
      <w:proofErr w:type="gramEnd"/>
      <w:r w:rsidRPr="00E53F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изучение песенных произведений, </w:t>
      </w:r>
      <w:r w:rsidRPr="00E53F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народных игр и обрядов, хороводов.</w:t>
      </w:r>
    </w:p>
    <w:p w:rsidR="00002AC8" w:rsidRPr="00002AC8" w:rsidRDefault="00002AC8" w:rsidP="00E53F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Режим занятий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002AC8" w:rsidRDefault="00E53FC9" w:rsidP="00E53F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02AC8"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Расписание занятий объединения строится из расчета два занятия в неделю по 2 часа (первый год обучения), два-три раза в неделю по 2-3 часа (второй год обучения), три раза в неделю по 3 часа (третий год обучения). Образовательный проце</w:t>
      </w:r>
      <w:proofErr w:type="gramStart"/>
      <w:r w:rsidR="00002AC8"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 стр</w:t>
      </w:r>
      <w:proofErr w:type="gramEnd"/>
      <w:r w:rsidR="00002AC8" w:rsidRPr="0000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оится в соответствии с возрастными, психологическими возможностями и особенностями обучающихся, что предполагает возможную корректировку времени и режима занятий.</w:t>
      </w:r>
    </w:p>
    <w:p w:rsidR="007E7448" w:rsidRPr="007E7448" w:rsidRDefault="007E7448" w:rsidP="007E74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Реализация программы обеспечивает следующий воспитательный эффект:</w:t>
      </w:r>
    </w:p>
    <w:p w:rsidR="007E7448" w:rsidRPr="007E7448" w:rsidRDefault="007E7448" w:rsidP="007E74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7E74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формирование желания продолжить обучения, принятие правил и норм работы фольклорного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объединения</w:t>
      </w:r>
      <w:r w:rsidRPr="007E74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E7448" w:rsidRPr="007E7448" w:rsidRDefault="007E7448" w:rsidP="007E74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7E74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ощущение себя индивидуальностью и в тоже время частью коллектива;</w:t>
      </w:r>
    </w:p>
    <w:p w:rsidR="007E7448" w:rsidRPr="007E7448" w:rsidRDefault="007E7448" w:rsidP="007E74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7E74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положительные изменения в манере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щения, речи, поведения, внешнем </w:t>
      </w:r>
      <w:r w:rsidRPr="007E74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виде;</w:t>
      </w:r>
    </w:p>
    <w:p w:rsidR="007E7448" w:rsidRPr="00002AC8" w:rsidRDefault="007E7448" w:rsidP="007E74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-воспитания чувства люби и уважения к родной земле.</w:t>
      </w:r>
    </w:p>
    <w:p w:rsidR="00002AC8" w:rsidRPr="00E53FC9" w:rsidRDefault="00C65C25" w:rsidP="00E53FC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 ЦЕЛЬ</w:t>
      </w:r>
      <w:r w:rsid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ЗАДАЧИ ПРОГРАММЫ</w:t>
      </w:r>
    </w:p>
    <w:p w:rsidR="00E53FC9" w:rsidRPr="00E53FC9" w:rsidRDefault="00E53FC9" w:rsidP="00E53FC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программы:</w:t>
      </w:r>
    </w:p>
    <w:p w:rsidR="00E53FC9" w:rsidRPr="00E53FC9" w:rsidRDefault="00E53FC9" w:rsidP="00E53FC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чувства любви к Родине на основе изучения национальных культурных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радиций.</w:t>
      </w:r>
    </w:p>
    <w:p w:rsidR="007E7448" w:rsidRPr="007E7448" w:rsidRDefault="00E53FC9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Задачи</w:t>
      </w:r>
      <w:r w:rsid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Обучающие: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различными формами народной культуры на доступном фольклорно – этнографическом материале.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и освоение народной песни ее основных творческих и исполнительских закономерностей.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Развивающие: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вокального слуха и певческого голоса.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навыков вокально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хорового исполнения в народной манере.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творческих, сценических, хореографических  способностей, навыков импровизации.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Воспитания интереса и уважения к искусству разных народов.</w:t>
      </w:r>
    </w:p>
    <w:p w:rsidR="007E7448" w:rsidRPr="007E7448" w:rsidRDefault="007E7448" w:rsidP="007E74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и развитие коммуникативных навыков.</w:t>
      </w:r>
    </w:p>
    <w:p w:rsidR="00E53FC9" w:rsidRPr="00E53FC9" w:rsidRDefault="007E7448" w:rsidP="00E53FC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объединения</w:t>
      </w:r>
      <w:r w:rsidRPr="007E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обеспечивается один из ведущих принципов современного образования – принцип интеграции.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3FC9"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Углубить знания детей в области народной музыки</w:t>
      </w:r>
      <w:r w:rsid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3FC9"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Привить навыки общения с музыкой: правиль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воспринимать и исполнять ее. </w:t>
      </w:r>
      <w:r w:rsidR="00E53FC9"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ребят исполнительские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области пения, движения, </w:t>
      </w:r>
      <w:r w:rsidR="00E53FC9"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речь, координацию движений.</w:t>
      </w:r>
    </w:p>
    <w:p w:rsidR="00E53FC9" w:rsidRPr="00E53FC9" w:rsidRDefault="00E53FC9" w:rsidP="00E53FC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3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коллективизма, интерес к народным традициям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3FC9" w:rsidRPr="00002AC8" w:rsidRDefault="00E53FC9" w:rsidP="00002A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3FC9" w:rsidRPr="00002AC8">
          <w:footerReference w:type="default" r:id="rId9"/>
          <w:pgSz w:w="11906" w:h="16838"/>
          <w:pgMar w:top="851" w:right="851" w:bottom="851" w:left="1134" w:header="709" w:footer="709" w:gutter="0"/>
          <w:cols w:space="720"/>
        </w:sectPr>
      </w:pP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1.3 СОДЕРЖАНИЕ ПРОГРАММЫ</w:t>
      </w:r>
    </w:p>
    <w:p w:rsidR="00002AC8" w:rsidRPr="00002AC8" w:rsidRDefault="00002AC8" w:rsidP="0000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1.3.1 УЧЕБНЫЙ ПЛАН 1 ГОДА ОБУЧЕНИЯ</w:t>
      </w:r>
    </w:p>
    <w:tbl>
      <w:tblPr>
        <w:tblStyle w:val="11"/>
        <w:tblW w:w="10440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729"/>
        <w:gridCol w:w="5372"/>
        <w:gridCol w:w="867"/>
        <w:gridCol w:w="1092"/>
        <w:gridCol w:w="756"/>
        <w:gridCol w:w="1624"/>
      </w:tblGrid>
      <w:tr w:rsidR="00002AC8" w:rsidRPr="00002AC8" w:rsidTr="00002AC8">
        <w:trPr>
          <w:trHeight w:val="37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B6AD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002AC8" w:rsidRPr="00002AC8" w:rsidTr="00002AC8">
        <w:trPr>
          <w:trHeight w:val="61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hAnsi="Times New Roman"/>
                <w:sz w:val="24"/>
                <w:szCs w:val="24"/>
              </w:rPr>
            </w:pPr>
            <w:r w:rsidRPr="00002AC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ТБ. </w:t>
            </w:r>
            <w:r w:rsidR="00CA742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CA742E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CA742E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CA742E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</w:t>
            </w:r>
            <w:r w:rsidR="00CA7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занятие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8" w:rsidRPr="00002AC8" w:rsidRDefault="007528E4" w:rsidP="00002AC8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Аудиозапись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Пение как вид музыкальной деятельности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8" w:rsidRPr="00002AC8" w:rsidRDefault="007528E4" w:rsidP="00002AC8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Ритмические игры и упражнения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тренинги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двигательных способностей ребёнка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сольном и ансамблевом пении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Диагностика. Прослушивание детских голосов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голосового аппарата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3C1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Правила охраны детского голоса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на развитие дыхания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7528E4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Вокально-певческая установка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«Голос нежнейший и тончайший инструмент»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Тренинги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3C1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мение слушать партнёра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Слушание аудиозаписи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Упражнения на дыхание по методике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А.Н.Стрельниковой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детского голоса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Звукообразование.</w:t>
            </w:r>
            <w:r w:rsidR="00002AC8" w:rsidRPr="00002AC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02AC8"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со словом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tabs>
                <w:tab w:val="left" w:pos="73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Тренинги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с рифмами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Певческое дыхание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беседа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Дикция и артикуляция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Групповые игры на простейшие виды общения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</w:t>
            </w:r>
            <w:proofErr w:type="gramStart"/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ренинги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Вокальные упражнения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сказ.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масок для героев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Готовая работа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играми народов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альбома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7528E4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Народная песня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7528E4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Произведения современных и отечественных композиторов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7528E4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Путь к успеху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7528E4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Постановка 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театров, концертов, музеев и выставочных залов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сцене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Выступления, концерты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3C1BE6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Выступления </w:t>
            </w:r>
          </w:p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002AC8" w:rsidRPr="00002AC8" w:rsidTr="00002AC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7528E4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7528E4" w:rsidP="00002A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AC8" w:rsidRPr="00002AC8" w:rsidRDefault="00002AC8" w:rsidP="00002A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sectPr w:rsidR="00002AC8" w:rsidRPr="00002AC8">
          <w:pgSz w:w="11906" w:h="16838"/>
          <w:pgMar w:top="851" w:right="851" w:bottom="851" w:left="1134" w:header="709" w:footer="709" w:gutter="0"/>
          <w:cols w:space="720"/>
        </w:sectPr>
      </w:pPr>
    </w:p>
    <w:p w:rsidR="00002AC8" w:rsidRPr="00002AC8" w:rsidRDefault="008642A6" w:rsidP="00002AC8">
      <w:pPr>
        <w:shd w:val="clear" w:color="auto" w:fill="FFFFFF"/>
        <w:spacing w:before="75" w:after="75" w:line="368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</w:t>
      </w:r>
      <w:r w:rsidR="00002AC8" w:rsidRPr="00002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 2 ГОДА ОБУЧЕНИЯ</w:t>
      </w:r>
    </w:p>
    <w:tbl>
      <w:tblPr>
        <w:tblW w:w="10815" w:type="dxa"/>
        <w:jc w:val="center"/>
        <w:tblInd w:w="-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977"/>
        <w:gridCol w:w="868"/>
        <w:gridCol w:w="1038"/>
        <w:gridCol w:w="841"/>
        <w:gridCol w:w="1643"/>
      </w:tblGrid>
      <w:tr w:rsidR="00002AC8" w:rsidRPr="00002AC8" w:rsidTr="00C57E3D">
        <w:trPr>
          <w:trHeight w:val="403"/>
          <w:jc w:val="center"/>
        </w:trPr>
        <w:tc>
          <w:tcPr>
            <w:tcW w:w="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43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C57E3D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002AC8" w:rsidRPr="00002AC8" w:rsidTr="00C57E3D">
        <w:trPr>
          <w:trHeight w:val="342"/>
          <w:jc w:val="center"/>
        </w:trPr>
        <w:tc>
          <w:tcPr>
            <w:tcW w:w="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2AC8" w:rsidRPr="00002AC8" w:rsidTr="00002AC8">
        <w:trPr>
          <w:trHeight w:val="289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002AC8" w:rsidRPr="00002AC8" w:rsidTr="00002AC8">
        <w:trPr>
          <w:trHeight w:val="252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002AC8" w:rsidRPr="00002AC8" w:rsidTr="00002AC8">
        <w:trPr>
          <w:trHeight w:val="52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Вокально-певческая установка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тренинг</w:t>
            </w:r>
          </w:p>
        </w:tc>
      </w:tr>
      <w:tr w:rsidR="00002AC8" w:rsidRPr="00002AC8" w:rsidTr="00C57E3D">
        <w:trPr>
          <w:trHeight w:val="593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Певческая установка в различных ситуациях сценического действия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02AC8" w:rsidRPr="00002AC8" w:rsidTr="00002AC8">
        <w:trPr>
          <w:trHeight w:val="52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3F79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дыхание по методике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А.Н.Стрельниковой</w:t>
            </w:r>
            <w:proofErr w:type="spellEnd"/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  <w:proofErr w:type="spellStart"/>
            <w:r w:rsidR="0000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="0000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казок</w:t>
            </w:r>
            <w:proofErr w:type="spellEnd"/>
          </w:p>
        </w:tc>
      </w:tr>
      <w:tr w:rsidR="00002AC8" w:rsidRPr="00002AC8" w:rsidTr="00002AC8">
        <w:trPr>
          <w:trHeight w:val="60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3F79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 как вид музыкальной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03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аудиозаписи </w:t>
            </w:r>
          </w:p>
        </w:tc>
      </w:tr>
      <w:tr w:rsidR="00002AC8" w:rsidRPr="00002AC8" w:rsidTr="00002AC8">
        <w:trPr>
          <w:trHeight w:val="524"/>
          <w:jc w:val="center"/>
        </w:trPr>
        <w:tc>
          <w:tcPr>
            <w:tcW w:w="4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«Ходит осень по дорожке» (по сказке «Теремок»)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002AC8" w:rsidRPr="00002AC8" w:rsidTr="00002AC8">
        <w:trPr>
          <w:trHeight w:val="336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«Прогулка по лесу»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</w:p>
        </w:tc>
      </w:tr>
      <w:tr w:rsidR="00002AC8" w:rsidRPr="00002AC8" w:rsidTr="00002AC8">
        <w:trPr>
          <w:trHeight w:val="286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3F79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 с сопровождением и без сопровождения музыкального инструмента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002AC8" w:rsidRPr="00002AC8" w:rsidTr="00002AC8">
        <w:trPr>
          <w:trHeight w:val="53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3F79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Вокальные упражнения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3F79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</w:tc>
      </w:tr>
      <w:tr w:rsidR="00002AC8" w:rsidRPr="00002AC8" w:rsidTr="00002AC8">
        <w:trPr>
          <w:trHeight w:val="332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CF6143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Артикуляционный аппарат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002AC8" w:rsidRPr="00002AC8" w:rsidTr="00002AC8">
        <w:trPr>
          <w:trHeight w:val="282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CF6143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Речевые игры и упражнения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002AC8" w:rsidRPr="00002AC8" w:rsidTr="00002AC8">
        <w:trPr>
          <w:trHeight w:val="388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CF6143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Дыхание, опора дыхания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002AC8" w:rsidRPr="00002AC8" w:rsidTr="00002AC8">
        <w:trPr>
          <w:trHeight w:val="282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викторина по стихам А. </w:t>
            </w:r>
            <w:proofErr w:type="spellStart"/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002AC8" w:rsidRPr="00002AC8" w:rsidTr="00002AC8">
        <w:trPr>
          <w:trHeight w:val="52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CF6143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музыкальных произведений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тренинг</w:t>
            </w:r>
          </w:p>
        </w:tc>
      </w:tr>
      <w:tr w:rsidR="00002AC8" w:rsidRPr="00002AC8" w:rsidTr="00C57E3D">
        <w:trPr>
          <w:trHeight w:val="323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CF6143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 исполнение песен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02AC8" w:rsidRPr="00002AC8" w:rsidTr="00002AC8">
        <w:trPr>
          <w:trHeight w:val="52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CF6143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песня (пение с сопровождением и без сопровождения музыкального инструмента)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</w:tc>
      </w:tr>
      <w:tr w:rsidR="00002AC8" w:rsidRPr="00002AC8" w:rsidTr="00002AC8">
        <w:trPr>
          <w:trHeight w:val="52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CF6143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композиторов-классиков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Прослушива-ние</w:t>
            </w:r>
            <w:proofErr w:type="spellEnd"/>
            <w:proofErr w:type="gramEnd"/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аудиозаписи</w:t>
            </w:r>
          </w:p>
        </w:tc>
      </w:tr>
      <w:tr w:rsidR="00002AC8" w:rsidRPr="00002AC8" w:rsidTr="00002AC8">
        <w:trPr>
          <w:trHeight w:val="262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CF6143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современных отечественных композиторов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02AC8" w:rsidRPr="00002AC8" w:rsidTr="00002AC8">
        <w:trPr>
          <w:trHeight w:val="240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CF6143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западноевропейских композиторов-классиков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002AC8" w:rsidRPr="00002AC8" w:rsidTr="00002AC8">
        <w:trPr>
          <w:trHeight w:val="333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CF6143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02AC8" w:rsidRPr="00002AC8" w:rsidTr="00002AC8">
        <w:trPr>
          <w:trHeight w:val="350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638EA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хореографии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Пиктограммы</w:t>
            </w:r>
          </w:p>
        </w:tc>
      </w:tr>
      <w:tr w:rsidR="00002AC8" w:rsidRPr="00002AC8" w:rsidTr="00002AC8">
        <w:trPr>
          <w:trHeight w:val="569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638EA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наблюдений</w:t>
            </w:r>
          </w:p>
        </w:tc>
      </w:tr>
      <w:tr w:rsidR="00002AC8" w:rsidRPr="00002AC8" w:rsidTr="00002AC8">
        <w:trPr>
          <w:trHeight w:val="367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638EA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к успеху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02AC8" w:rsidRPr="00002AC8" w:rsidTr="00C57E3D">
        <w:trPr>
          <w:trHeight w:val="348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игра «Кто в гости пришел?»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002AC8" w:rsidRPr="00002AC8" w:rsidTr="00002AC8">
        <w:trPr>
          <w:trHeight w:val="356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638EA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театров, концертов, музеев и выставочных залов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</w:tr>
      <w:tr w:rsidR="00002AC8" w:rsidRPr="00002AC8" w:rsidTr="00C57E3D">
        <w:trPr>
          <w:trHeight w:val="425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373A2" w:rsidP="00D3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Жанры народного творчества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постановка</w:t>
            </w:r>
          </w:p>
        </w:tc>
      </w:tr>
      <w:tr w:rsidR="00002AC8" w:rsidRPr="00002AC8" w:rsidTr="00C57E3D">
        <w:trPr>
          <w:trHeight w:val="411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373A2" w:rsidP="00D3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Сказки, их виды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</w:t>
            </w:r>
          </w:p>
        </w:tc>
      </w:tr>
      <w:tr w:rsidR="00002AC8" w:rsidRPr="00002AC8" w:rsidTr="00002AC8">
        <w:trPr>
          <w:trHeight w:val="38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373A2" w:rsidP="00D3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Социально-бытовые сказки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002AC8" w:rsidRPr="00002AC8" w:rsidTr="00002AC8">
        <w:trPr>
          <w:trHeight w:val="292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373A2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работа</w:t>
            </w:r>
          </w:p>
        </w:tc>
      </w:tr>
      <w:tr w:rsidR="00002AC8" w:rsidRPr="00002AC8" w:rsidTr="00002AC8">
        <w:trPr>
          <w:trHeight w:val="52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Разыгрывание стихотворного текста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Инсцениро-вание</w:t>
            </w:r>
            <w:proofErr w:type="spellEnd"/>
            <w:proofErr w:type="gramEnd"/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AC8" w:rsidRPr="00002AC8" w:rsidTr="00002AC8">
        <w:trPr>
          <w:trHeight w:val="280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«Заходите в гости к нам»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</w:tc>
      </w:tr>
      <w:tr w:rsidR="00002AC8" w:rsidRPr="00002AC8" w:rsidTr="00002AC8">
        <w:trPr>
          <w:trHeight w:val="24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имитацию движений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</w:p>
        </w:tc>
      </w:tr>
      <w:tr w:rsidR="00002AC8" w:rsidRPr="00002AC8" w:rsidTr="00002AC8">
        <w:trPr>
          <w:trHeight w:val="350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373A2" w:rsidP="00D3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Актерское мастерство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Импровизирование</w:t>
            </w:r>
            <w:proofErr w:type="spellEnd"/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AC8" w:rsidRPr="00002AC8" w:rsidTr="00002AC8">
        <w:trPr>
          <w:trHeight w:val="388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373A2" w:rsidP="00D3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шний вид, народный костюм, грим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02AC8" w:rsidRPr="00002AC8" w:rsidTr="00002AC8">
        <w:trPr>
          <w:trHeight w:val="282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с </w:t>
            </w:r>
            <w:proofErr w:type="spellStart"/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чистоговорками</w:t>
            </w:r>
            <w:proofErr w:type="spellEnd"/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</w:p>
        </w:tc>
      </w:tr>
      <w:tr w:rsidR="00002AC8" w:rsidRPr="00002AC8" w:rsidTr="00002AC8">
        <w:trPr>
          <w:trHeight w:val="52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373A2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ыразительностью речи и дикцией. </w:t>
            </w:r>
            <w:r w:rsidRPr="00D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8642A6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D373A2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002AC8" w:rsidRPr="00002AC8" w:rsidTr="00002AC8">
        <w:trPr>
          <w:trHeight w:val="31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638EA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вокальными детскими коллективами и обмен концертными программами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02AC8" w:rsidRPr="00002AC8" w:rsidTr="00002AC8">
        <w:trPr>
          <w:trHeight w:val="52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638EA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Концертно-исполнительская деятельность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</w:tc>
      </w:tr>
      <w:tr w:rsidR="00002AC8" w:rsidRPr="00002AC8" w:rsidTr="00002AC8">
        <w:trPr>
          <w:trHeight w:val="316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638EA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Репетиции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  <w:tr w:rsidR="00002AC8" w:rsidRPr="00002AC8" w:rsidTr="00C57E3D">
        <w:trPr>
          <w:trHeight w:val="404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D638EA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Выступления, концерты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D638EA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 </w:t>
            </w:r>
          </w:p>
        </w:tc>
      </w:tr>
      <w:tr w:rsidR="00002AC8" w:rsidRPr="00002AC8" w:rsidTr="00002AC8">
        <w:trPr>
          <w:trHeight w:val="351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CF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F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музыканты</w:t>
            </w: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работа</w:t>
            </w:r>
          </w:p>
        </w:tc>
      </w:tr>
      <w:tr w:rsidR="00002AC8" w:rsidRPr="00002AC8" w:rsidTr="00002AC8">
        <w:trPr>
          <w:trHeight w:val="350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002AC8" w:rsidRPr="00002AC8" w:rsidTr="00002AC8">
        <w:trPr>
          <w:trHeight w:val="285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CF6143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002AC8" w:rsidRPr="00002AC8" w:rsidTr="00002AC8">
        <w:trPr>
          <w:trHeight w:val="263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002AC8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8642A6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AC8" w:rsidRPr="00002AC8" w:rsidRDefault="008642A6" w:rsidP="000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AC8" w:rsidRPr="00002AC8" w:rsidRDefault="00002AC8" w:rsidP="000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AC8" w:rsidRPr="00002AC8" w:rsidRDefault="00002AC8" w:rsidP="008642A6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2AC8" w:rsidRPr="00002AC8" w:rsidRDefault="00002AC8" w:rsidP="00002AC8">
      <w:pPr>
        <w:tabs>
          <w:tab w:val="left" w:pos="3345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УЧЕБНЫЙ ПЛАН 3 ГОДА ОБУЧЕНИЯ</w:t>
      </w:r>
    </w:p>
    <w:tbl>
      <w:tblPr>
        <w:tblStyle w:val="11"/>
        <w:tblW w:w="10850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611"/>
        <w:gridCol w:w="5845"/>
        <w:gridCol w:w="851"/>
        <w:gridCol w:w="992"/>
        <w:gridCol w:w="850"/>
        <w:gridCol w:w="1701"/>
      </w:tblGrid>
      <w:tr w:rsidR="00002AC8" w:rsidRPr="00002AC8" w:rsidTr="00DE4B65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/>
        </w:tc>
      </w:tr>
      <w:tr w:rsidR="00002AC8" w:rsidRPr="00002AC8" w:rsidTr="00DE4B65">
        <w:trPr>
          <w:trHeight w:val="4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B6AD8" w:rsidRDefault="00002AC8" w:rsidP="00002A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002AC8" w:rsidRPr="00002AC8" w:rsidTr="00DE4B65">
        <w:trPr>
          <w:trHeight w:val="76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8" w:rsidRPr="00002AC8" w:rsidRDefault="00002AC8" w:rsidP="00002A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AC8" w:rsidRPr="00002AC8" w:rsidTr="00DE4B6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</w:t>
            </w:r>
            <w:r w:rsidR="006A5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Организация певческой деятельности</w:t>
            </w:r>
            <w:r w:rsidR="00A416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 в условиях занятий сценическим движением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Монитогинг</w:t>
            </w:r>
            <w:proofErr w:type="spellEnd"/>
          </w:p>
        </w:tc>
      </w:tr>
      <w:tr w:rsidR="00002AC8" w:rsidRPr="00002AC8" w:rsidTr="00DE4B6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A41650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вокальных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ренинг</w:t>
            </w:r>
          </w:p>
        </w:tc>
      </w:tr>
      <w:tr w:rsidR="00002AC8" w:rsidRPr="00002AC8" w:rsidTr="00DE4B6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A41650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Слушание музыкальных произведений, разучивание и исполнение песен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Готовая работа</w:t>
            </w:r>
          </w:p>
        </w:tc>
      </w:tr>
      <w:tr w:rsidR="00002AC8" w:rsidRPr="00002AC8" w:rsidTr="00DE4B6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актерского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постановки</w:t>
            </w:r>
          </w:p>
        </w:tc>
      </w:tr>
      <w:tr w:rsidR="00002AC8" w:rsidRPr="00002AC8" w:rsidTr="00DE4B6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A41650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хореографии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театра</w:t>
            </w:r>
          </w:p>
        </w:tc>
      </w:tr>
      <w:tr w:rsidR="00002AC8" w:rsidRPr="00002AC8" w:rsidTr="00DE4B6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A41650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Актерское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02AC8" w:rsidRPr="00002AC8" w:rsidTr="00DE4B6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A41650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музыкальной культуры и художественного вкуса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02AC8" w:rsidRPr="00002AC8" w:rsidTr="00DE4B6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A41650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Концертно-исполнительская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002AC8" w:rsidRPr="00002AC8" w:rsidTr="00DE4B6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/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8" w:rsidRPr="00002AC8" w:rsidRDefault="00002AC8" w:rsidP="00002A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8" w:rsidRPr="00002AC8" w:rsidRDefault="00002AC8" w:rsidP="00002A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E5E54" w:rsidRDefault="006E5E54" w:rsidP="00B41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65C25" w:rsidRPr="00002AC8" w:rsidRDefault="00C65C25" w:rsidP="00C65C25">
      <w:pPr>
        <w:tabs>
          <w:tab w:val="left" w:pos="3345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УЧЕБНЫЙ ПЛАН 4</w:t>
      </w:r>
      <w:r w:rsidRPr="00002A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 ОБУЧЕНИЯ</w:t>
      </w:r>
    </w:p>
    <w:tbl>
      <w:tblPr>
        <w:tblStyle w:val="11"/>
        <w:tblW w:w="10850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611"/>
        <w:gridCol w:w="5845"/>
        <w:gridCol w:w="851"/>
        <w:gridCol w:w="992"/>
        <w:gridCol w:w="850"/>
        <w:gridCol w:w="1701"/>
      </w:tblGrid>
      <w:tr w:rsidR="00C65C25" w:rsidRPr="00002AC8" w:rsidTr="00C65C25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/>
        </w:tc>
      </w:tr>
      <w:tr w:rsidR="00C65C25" w:rsidRPr="00002AC8" w:rsidTr="00C65C25">
        <w:trPr>
          <w:trHeight w:val="4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25" w:rsidRPr="00002AC8" w:rsidRDefault="00C65C25" w:rsidP="00C65C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25" w:rsidRPr="00002AC8" w:rsidRDefault="00C65C25" w:rsidP="00C65C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B6AD8" w:rsidRDefault="00C65C25" w:rsidP="00C65C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C65C25" w:rsidRPr="00002AC8" w:rsidTr="00C65C25">
        <w:trPr>
          <w:trHeight w:val="76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25" w:rsidRPr="00002AC8" w:rsidRDefault="00C65C25" w:rsidP="00C65C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25" w:rsidRPr="00002AC8" w:rsidRDefault="00C65C25" w:rsidP="00C65C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25" w:rsidRPr="00002AC8" w:rsidRDefault="00C65C25" w:rsidP="00C65C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5C25" w:rsidRPr="00002AC8" w:rsidTr="00C65C2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Организация певческой деятельности обучающихся в условиях занятий сценическим движением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Монитогинг</w:t>
            </w:r>
            <w:proofErr w:type="spellEnd"/>
          </w:p>
        </w:tc>
      </w:tr>
      <w:tr w:rsidR="00C65C25" w:rsidRPr="00002AC8" w:rsidTr="00C65C2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Фольклор – народная мудрость. Устно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народное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ренинг</w:t>
            </w:r>
          </w:p>
        </w:tc>
      </w:tr>
      <w:tr w:rsidR="00C65C25" w:rsidRPr="00002AC8" w:rsidTr="00C65C2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 исполнительского мастерства. Синтез пения, движения и игры на русских народных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Готовая работа</w:t>
            </w:r>
          </w:p>
        </w:tc>
      </w:tr>
      <w:tr w:rsidR="00C65C25" w:rsidRPr="00002AC8" w:rsidTr="00C65C2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Жанрово–стилевая специфика фольклора разли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чных областей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постановки</w:t>
            </w:r>
          </w:p>
        </w:tc>
      </w:tr>
      <w:tr w:rsidR="00C65C25" w:rsidRPr="00002AC8" w:rsidTr="00C65C2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Свадебный  обряд.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театра</w:t>
            </w:r>
          </w:p>
        </w:tc>
      </w:tr>
      <w:tr w:rsidR="00C65C25" w:rsidRPr="00002AC8" w:rsidTr="00C65C2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5" w:rsidRPr="00002AC8" w:rsidRDefault="00250CAD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</w:t>
            </w:r>
            <w:r w:rsidR="00C65C25" w:rsidRPr="00C6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 и его особенности.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65C25" w:rsidRPr="00002AC8" w:rsidTr="00C65C2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5" w:rsidRPr="00002AC8" w:rsidRDefault="00250CAD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вокальных навыков.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65C25" w:rsidRPr="00002AC8" w:rsidTr="00C65C2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5" w:rsidRPr="00002AC8" w:rsidRDefault="00C65C25" w:rsidP="00250CA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Концертные выступления.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C65C25" w:rsidRPr="00002AC8" w:rsidTr="00C65C2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/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25" w:rsidRPr="00002AC8" w:rsidRDefault="00C65C25" w:rsidP="00C65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5" w:rsidRPr="00002AC8" w:rsidRDefault="00C65C25" w:rsidP="00C65C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E5E54" w:rsidRDefault="006E5E54" w:rsidP="00B41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41916" w:rsidRDefault="00D04B80" w:rsidP="00B41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206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3.2 СОДЕРЖАНИЕ РАЗДЕЛОВ И ТЕМ</w:t>
      </w:r>
    </w:p>
    <w:p w:rsidR="00220751" w:rsidRDefault="00220751" w:rsidP="00B41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СОДЕРЖАНИЕ РАЗДЕЛОВ И ТЕМ 1-ГО ГОДА ОБУЧЕНИЯ</w:t>
      </w:r>
    </w:p>
    <w:p w:rsidR="001A762D" w:rsidRPr="001A762D" w:rsidRDefault="00A41650" w:rsidP="001A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ТБ. Мониторинг</w:t>
      </w:r>
      <w:r w:rsid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1A762D" w:rsidRPr="001A762D">
        <w:t xml:space="preserve"> </w:t>
      </w:r>
      <w:r w:rsidR="001A762D"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Теория. На первом вводном занятии знакомство с коллективом проходит в игре «Снежный ком». Руководитель объединения знакомит </w:t>
      </w:r>
      <w:proofErr w:type="gramStart"/>
      <w:r w:rsidR="001A762D"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1A762D"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программой, правилами поведения в объединении, с инструкциями по охране труда, противопожарного инструктажа обучающихся, инструктаж по ПДД. Практика. «Пластичность» включает в себя комплексные ритмические, музыкальные, пластические игры и упражнения, призванные обеспечить развитие двигательных способностей обучающихся, пластической выразительности телодвижений, снизить последствия учебной перегрузки.  </w:t>
      </w:r>
    </w:p>
    <w:p w:rsidR="00A41650" w:rsidRPr="00A41650" w:rsidRDefault="001A762D" w:rsidP="001A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Формы – театрализованные упражнения перед зеркалом, конкурс «Пластические загадки».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A762D" w:rsidRPr="001A762D" w:rsidRDefault="001A762D" w:rsidP="001A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Вводное занятие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Теория. Знакомство с программой</w:t>
      </w:r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1650" w:rsidRPr="00A41650" w:rsidRDefault="001A762D" w:rsidP="001A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Практика. Игры, упражнения.</w:t>
      </w:r>
    </w:p>
    <w:p w:rsidR="00557EF6" w:rsidRPr="00557EF6" w:rsidRDefault="001A762D" w:rsidP="0055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Пение как вид музыкальной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57EF6" w:rsidRP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Теория. Действенное знакомство с преданиями, традициями, обрядами, играми и праздниками разных народов: Рождество, Масленица, Красная горка, Троица расширяет неразрывную связь искусства с жизнью, с истоками русского народа. Знакомство с народными жанрами: сказками, песнями, играми, пословицами, дразнилками, считалками.</w:t>
      </w:r>
    </w:p>
    <w:p w:rsidR="00A41650" w:rsidRPr="00A41650" w:rsidRDefault="00557EF6" w:rsidP="0055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Практика. Формы – импровизация игр, хороводов, сказок, КВН.</w:t>
      </w:r>
    </w:p>
    <w:p w:rsidR="001A762D" w:rsidRPr="001A762D" w:rsidRDefault="001A762D" w:rsidP="001A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Ритмические игры и упражнения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Теория. 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отличие от бытовой речи речь педагога, лектора, актера должна отличаться дикционной частотой, четкостью, разборчивостью, а также строгим соблюдением орфоэпических норм, правил литературного произношения и ударения. </w:t>
      </w:r>
      <w:proofErr w:type="gramStart"/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допускать дикционной неряшливости в словах: (тренировочные упражнения) тройка – стройка; каска – сказка; хлопать – слопать; сломать – взломать; течение – стечение; вскрыть – скрыть.</w:t>
      </w:r>
      <w:proofErr w:type="gramEnd"/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«Голос – одежда нашей речи». </w:t>
      </w:r>
      <w:proofErr w:type="gramStart"/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  <w:proofErr w:type="gramEnd"/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 «Голос – нежнейший и тончайший инструмент, которым должен владеть каждый, особенно актер, исполнитель. Голос надо беречь, упражнять, развивать, обогащать, совершенствовать». </w:t>
      </w:r>
    </w:p>
    <w:p w:rsidR="00A41650" w:rsidRPr="00A41650" w:rsidRDefault="001A762D" w:rsidP="001A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Практика. Формы – этюды и упражнения, требующие целенаправленного воздействия словом. Например: остановить товарища, прохожего, который идет, не замечая препятствия (вырыта яма, поднят асфальт); попросить у незнакомого человека монету для телефона-автомата; спросить товарища: «Ты </w:t>
      </w:r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прочитал эту книгу?» - с целью узнать, интересна ли она, или с намеком напомнить, что книгу давно пора вернуть. Этюды на умение слушать партнера и добиваться воздействия своих слов на него (краткий диалог). На основании данных слов придумать, с каким намерением, в силу каких обстоятельств надо воздействовать этими словами на партнера (где? когда? почему? зачем? какие взаимоотношения?). Например: «Ты?» - в смысле: «Вот приятная, неожиданная встреча!» или: «Вот не ожидал, что ты решишься прийти!» и т.д. Партнер отвечает, сообразуясь с действием товарища: «Да!»- как подтверждение намерения удивить товарища своим неожиданным появлением или как оправдание несвоевременного прихода, своей вины. Подобные же упражнения и этюды обучающиеся придумывают сами.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Развитие двигательных способностей ребёнка</w:t>
      </w:r>
      <w:r w:rsid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Понятие о сольном и ансамблевом пении</w:t>
      </w:r>
      <w:r w:rsid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Организация занятий с певцами-солистами и вокальным ансамблем. Правила набора голосов в партии ансамбля.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Диагностика. Прослушивание детских голосов</w:t>
      </w:r>
      <w:r w:rsid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Предварительное ознакомление с голосовыми и музыкальными данными </w:t>
      </w:r>
      <w:proofErr w:type="gramStart"/>
      <w:r w:rsid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103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A703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бъяснение </w:t>
      </w:r>
      <w:r w:rsidR="004A703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целей и задач фольклорной студии. Строение голосового аппарата, техника безопасности, включающая в себя профилактику перезагрузки и заболевания голосовых связок.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Строение голосового аппарата</w:t>
      </w:r>
      <w:r w:rsid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557EF6" w:rsidRPr="00557EF6">
        <w:t xml:space="preserve"> </w:t>
      </w:r>
      <w:r w:rsidR="00557EF6" w:rsidRP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 «Голос – нежнейший и тончайший инструмент, которым должен владеть каждый, особенно актер, исполнитель. Голос надо беречь, упражнять, развивать, обогащать, совершенствовать». </w:t>
      </w:r>
      <w:r w:rsid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Правила охраны детского голоса</w:t>
      </w:r>
      <w:r w:rsidR="004A703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Характеристика детских голосов и возрастные особенности состояния голосового аппарата. Мутация голоса. Большая продолжительность занятий, ускоренные сроки разучивания новых произведений, пение в подходящих помещениях.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Упражнение на развитие дыхания</w:t>
      </w:r>
      <w:r w:rsidR="004A703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455EFE" w:rsidRPr="00455EFE">
        <w:t xml:space="preserve"> </w:t>
      </w:r>
      <w:r w:rsidR="00455EFE" w:rsidRP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Формы – этюды и упражнения, требующие целенаправленного воздействия словом. Например: остановить товарища, прохожего, который идет, не замечая препятствия (вырыта яма, поднят асфальт); попросить у незнакомого человека монету для телефона-автомата; спросить товарища: «Ты прочитал эту книгу?» - с целью узнать, интересна ли она, или с намеком напомнить, что книгу давно пора вернуть. Этюды на умение слушать партнера и добиваться воздействия своих слов на него (краткий диалог). На основании данных слов придумать, с каким намерением, в силу каких обстоятельств надо воздействовать этими словами на партнера (где? когда? почему? зачем? какие взаимоотношения?). Например: «Ты?» - в смысле: «Вот приятная, неожиданная встреча!» или: «Вот не ожидал, что ты решишься прийти!» и т.д. Партнер отвечает, сообразуясь с действием товарища: «Да!»- как подтверждение намерения удивить товарища </w:t>
      </w:r>
      <w:r w:rsidR="00455EFE" w:rsidRP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своим неожиданным появлением или как оправдание несвоевременного прихода, своей вины. Подобные же упражнения и этюды обучающиеся придумывают сами.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Вокально-певческая установка</w:t>
      </w:r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ней.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Упражнения «Голос нежнейший и тончайший инструмент»</w:t>
      </w:r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DF2D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Концентрический метод обучения пению. Его основные положения. Упражнения на укрепление примарной зоны звучания детского голоса, выравнивание звуков в сторону их «округления», пение для </w:t>
      </w:r>
      <w:proofErr w:type="spellStart"/>
      <w:r w:rsidR="00DF2D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избежания</w:t>
      </w:r>
      <w:proofErr w:type="spellEnd"/>
      <w:r w:rsidR="00DF2D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форсирования звука.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13.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Умение слушать партнёра</w:t>
      </w:r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2D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Основные положения. Упражнения на сочетание различных слогов-фонем. Метод аналитического показа с ответным подражанием услышанному образцу. Унисонные упражнения.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14.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Упражнения на дыхание по методике </w:t>
      </w:r>
      <w:proofErr w:type="spellStart"/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А.Н.Стрельниковой</w:t>
      </w:r>
      <w:proofErr w:type="spellEnd"/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DF2D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Тренировка легочной ткани, диафрагмы, мышц гортани, носоглотки.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детского голоса</w:t>
      </w:r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Образование голоса в гортани, атака звука, движение звучащей струи воздуха, образование тембра. Интонирование. Типы </w:t>
      </w:r>
      <w:proofErr w:type="spellStart"/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звуковедения</w:t>
      </w:r>
      <w:proofErr w:type="spellEnd"/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Понятие </w:t>
      </w:r>
      <w:proofErr w:type="spellStart"/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кантиленного</w:t>
      </w:r>
      <w:proofErr w:type="spellEnd"/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пения Слуховой </w:t>
      </w:r>
      <w:proofErr w:type="gramStart"/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455E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звукообразованием.</w:t>
      </w:r>
    </w:p>
    <w:p w:rsidR="001A762D" w:rsidRPr="001A762D" w:rsidRDefault="001A762D" w:rsidP="001A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16.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Звукообразование. Игры со словом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Теория. 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отличие от бытовой речи речь педагога, лектора, актера должна отличаться дикционной частотой, четкостью, разборчивостью, а также строгим соблюдением орфоэпических норм, правил литературного произношения и ударения. </w:t>
      </w:r>
      <w:proofErr w:type="gramStart"/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допускать дикционной неряшливости в словах: (тренировочные упражнения) тройка – стройка; каска – сказка; хлопать – слопать; сломать – взломать; течение – стечение; вскрыть – скрыть.</w:t>
      </w:r>
      <w:proofErr w:type="gramEnd"/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«Голос – одежда нашей речи». </w:t>
      </w:r>
      <w:proofErr w:type="gramStart"/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  <w:proofErr w:type="gramEnd"/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 «Голос – нежнейший и тончайший инструмент, которым должен владеть каждый, особенно актер, исполнитель. Голос надо беречь, упражнять, развивать, обогащать, совершенствовать». </w:t>
      </w:r>
    </w:p>
    <w:p w:rsidR="00A41650" w:rsidRPr="00A41650" w:rsidRDefault="001A762D" w:rsidP="001A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Практика. Формы – этюды и упражнения, требующие целенаправленного воздействия словом. Например: остановить товарища, прохожего, который идет, не замечая препятствия (вырыта яма, поднят асфальт); попросить у </w:t>
      </w:r>
      <w:r w:rsidRPr="001A76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незнакомого человека монету для телефона-автомата; спросить товарища: «Ты прочитал эту книгу?» - с целью узнать, интересна ли она, или с намеком напомнить, что книгу давно пора вернуть. Этюды на умение слушать партнера и добиваться воздействия своих слов на него (краткий диалог). На основании данных слов придумать, с каким намерением, в силу каких обстоятельств надо воздействовать этими словами на партнера (где? когда? почему? зачем? какие взаимоотношения?). Например: «Ты?» - в смысле: «Вот приятная, неожиданная встреча!» или: «Вот не ожидал, что ты решишься прийти!» и т.д. Партнер отвечает, сообразуясь с действием товарища: «Да!»- как подтверждение намерения удивить товарища своим неожиданным появлением или как оправдание несвоевременного прихода, своей вины. Подобные же упражнения и этюды обучающиеся придумывают сами.</w:t>
      </w:r>
    </w:p>
    <w:p w:rsidR="00557EF6" w:rsidRPr="00557EF6" w:rsidRDefault="001A762D" w:rsidP="0055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17.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Игры с рифмами</w:t>
      </w:r>
      <w:r w:rsid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57EF6" w:rsidRP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Теория. В раздел включены игры со словом, развивающие связную образную речь, умение сочинять небольшие рассказы и сказки, подбирать простейшие рифмы. Обучающиеся учатся создавать различные по характеру образы. В этой работе </w:t>
      </w:r>
      <w:proofErr w:type="gramStart"/>
      <w:r w:rsidR="00557EF6" w:rsidRP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обучающийся</w:t>
      </w:r>
      <w:proofErr w:type="gramEnd"/>
      <w:r w:rsidR="00557EF6" w:rsidRP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проживает вместе с героем действия и поступки, эмоционально реагирует на его внешние и внутренние характеристики, выстраивает логику поведения героя. У них формируется нравственно-эстетическая отзывчивость на </w:t>
      </w:r>
      <w:proofErr w:type="gramStart"/>
      <w:r w:rsidR="00557EF6" w:rsidRP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прекрасное</w:t>
      </w:r>
      <w:proofErr w:type="gramEnd"/>
      <w:r w:rsidR="00557EF6" w:rsidRP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безобразное в жизни и в искусстве. </w:t>
      </w:r>
    </w:p>
    <w:p w:rsidR="00557EF6" w:rsidRPr="00557EF6" w:rsidRDefault="00557EF6" w:rsidP="0055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Практика.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A41650" w:rsidRPr="00A41650" w:rsidRDefault="00557EF6" w:rsidP="0055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Формы - групповые игры, упражнения и этюды на простейшие виды общения.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18.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Певческое дыхание</w:t>
      </w:r>
      <w:r w:rsidR="00DF2D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Основные типы дыхания: ключичный, брюшной, грудной, смешанный. Воспитание чувства «опоры звука» на дыхании.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19.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Дикция и артикуляция</w:t>
      </w:r>
      <w:r w:rsid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557EF6">
        <w:t xml:space="preserve"> </w:t>
      </w:r>
      <w:r w:rsidR="00557EF6" w:rsidRP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отличие от бытовой речи речь педагога, лектора, актера должна отличаться дикционной частотой, четкостью, разборчивостью, а также строгим соблюдением орфоэпических норм, правил литературного произношения и ударения.</w:t>
      </w:r>
      <w:r w:rsidR="00557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41650" w:rsidRPr="00A41650" w:rsidRDefault="001A762D" w:rsidP="00A4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20.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Групповые игры на простейшие виды общения</w:t>
      </w:r>
      <w:r w:rsidR="00700F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Развитие чувства ритма, дикции и артикуляции. Положение языка и челюстей при пении, раскрытии рта. Формирование высокой певческой форманты.</w:t>
      </w:r>
    </w:p>
    <w:p w:rsidR="001A762D" w:rsidRDefault="001A762D" w:rsidP="001A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21. </w:t>
      </w:r>
      <w:r w:rsidR="00A41650" w:rsidRPr="00A41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Вокальные упражнения</w:t>
      </w:r>
      <w:r w:rsid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Фонетический метод обучения пению. Основные положения. Упражнения на сочетание различных фонем.</w:t>
      </w:r>
    </w:p>
    <w:p w:rsidR="00557EF6" w:rsidRPr="00557EF6" w:rsidRDefault="00557EF6" w:rsidP="0055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557EF6">
        <w:rPr>
          <w:rFonts w:ascii="Times New Roman" w:hAnsi="Times New Roman" w:cs="Times New Roman"/>
          <w:sz w:val="28"/>
          <w:szCs w:val="28"/>
        </w:rPr>
        <w:t>Изготовление масок для героев</w:t>
      </w:r>
      <w:r w:rsidR="00554EDA">
        <w:rPr>
          <w:rFonts w:ascii="Times New Roman" w:hAnsi="Times New Roman" w:cs="Times New Roman"/>
          <w:sz w:val="28"/>
          <w:szCs w:val="28"/>
        </w:rPr>
        <w:t>. Работа в группах.</w:t>
      </w:r>
    </w:p>
    <w:p w:rsidR="00557EF6" w:rsidRPr="00557EF6" w:rsidRDefault="00557EF6" w:rsidP="0055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557EF6">
        <w:rPr>
          <w:rFonts w:ascii="Times New Roman" w:hAnsi="Times New Roman" w:cs="Times New Roman"/>
          <w:sz w:val="28"/>
          <w:szCs w:val="28"/>
        </w:rPr>
        <w:t>Знакомство с играми народов</w:t>
      </w:r>
      <w:r w:rsidR="00700FFD">
        <w:rPr>
          <w:rFonts w:ascii="Times New Roman" w:hAnsi="Times New Roman" w:cs="Times New Roman"/>
          <w:sz w:val="28"/>
          <w:szCs w:val="28"/>
        </w:rPr>
        <w:t>. Разучивание движений, создание игровых и театрализованных моментов для создания образа песни.</w:t>
      </w:r>
    </w:p>
    <w:p w:rsidR="00557EF6" w:rsidRPr="00557EF6" w:rsidRDefault="00557EF6" w:rsidP="0055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557EF6">
        <w:rPr>
          <w:rFonts w:ascii="Times New Roman" w:hAnsi="Times New Roman" w:cs="Times New Roman"/>
          <w:sz w:val="28"/>
          <w:szCs w:val="28"/>
        </w:rPr>
        <w:t>Народная песня</w:t>
      </w:r>
      <w:r w:rsidR="00700FFD">
        <w:rPr>
          <w:rFonts w:ascii="Times New Roman" w:hAnsi="Times New Roman" w:cs="Times New Roman"/>
          <w:sz w:val="28"/>
          <w:szCs w:val="28"/>
        </w:rPr>
        <w:t xml:space="preserve">. Освоение жанра народной песни, ее особенностей: слоговой распевности, своеобразия ладовой окрашенности, ритма и исполнительского стиля в зависимости от жанра песни. Пение обработок </w:t>
      </w:r>
      <w:r w:rsidR="00700FFD">
        <w:rPr>
          <w:rFonts w:ascii="Times New Roman" w:hAnsi="Times New Roman" w:cs="Times New Roman"/>
          <w:sz w:val="28"/>
          <w:szCs w:val="28"/>
        </w:rPr>
        <w:lastRenderedPageBreak/>
        <w:t>народных песен с сопровождением музыкального инструмента. Исполнение народной песни сольно и вокальным ансамблем.</w:t>
      </w:r>
    </w:p>
    <w:p w:rsidR="00557EF6" w:rsidRPr="00557EF6" w:rsidRDefault="00557EF6" w:rsidP="0055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557EF6">
        <w:rPr>
          <w:rFonts w:ascii="Times New Roman" w:hAnsi="Times New Roman" w:cs="Times New Roman"/>
          <w:sz w:val="28"/>
          <w:szCs w:val="28"/>
        </w:rPr>
        <w:t>Произведения современных и отечественных композиторов</w:t>
      </w:r>
      <w:r w:rsidR="00700FFD">
        <w:rPr>
          <w:rFonts w:ascii="Times New Roman" w:hAnsi="Times New Roman" w:cs="Times New Roman"/>
          <w:sz w:val="28"/>
          <w:szCs w:val="28"/>
        </w:rPr>
        <w:t xml:space="preserve">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</w:r>
      <w:proofErr w:type="spellStart"/>
      <w:r w:rsidR="00700FFD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700FFD">
        <w:rPr>
          <w:rFonts w:ascii="Times New Roman" w:hAnsi="Times New Roman" w:cs="Times New Roman"/>
          <w:sz w:val="28"/>
          <w:szCs w:val="28"/>
        </w:rPr>
        <w:t>.</w:t>
      </w:r>
    </w:p>
    <w:p w:rsidR="00557EF6" w:rsidRPr="00557EF6" w:rsidRDefault="00557EF6" w:rsidP="0055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557EF6">
        <w:rPr>
          <w:rFonts w:ascii="Times New Roman" w:hAnsi="Times New Roman" w:cs="Times New Roman"/>
          <w:sz w:val="28"/>
          <w:szCs w:val="28"/>
        </w:rPr>
        <w:t>Путь к успеху</w:t>
      </w:r>
      <w:r w:rsidR="00554EDA">
        <w:rPr>
          <w:rFonts w:ascii="Times New Roman" w:hAnsi="Times New Roman" w:cs="Times New Roman"/>
          <w:sz w:val="28"/>
          <w:szCs w:val="28"/>
        </w:rPr>
        <w:t>. Развитие желания выступать на сцене.</w:t>
      </w:r>
    </w:p>
    <w:p w:rsidR="00557EF6" w:rsidRPr="00557EF6" w:rsidRDefault="00557EF6" w:rsidP="0055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557EF6">
        <w:rPr>
          <w:rFonts w:ascii="Times New Roman" w:hAnsi="Times New Roman" w:cs="Times New Roman"/>
          <w:sz w:val="28"/>
          <w:szCs w:val="28"/>
        </w:rPr>
        <w:t>Посещение театров, концертов, музеев и выставочных залов</w:t>
      </w:r>
      <w:r w:rsidR="00700FFD">
        <w:rPr>
          <w:rFonts w:ascii="Times New Roman" w:hAnsi="Times New Roman" w:cs="Times New Roman"/>
          <w:sz w:val="28"/>
          <w:szCs w:val="28"/>
        </w:rPr>
        <w:t>. Обсуждение своих впечатлений, подготовка альбомов, стендов с фотографиями, афишами. Сбор материалов для архива объединения.</w:t>
      </w:r>
    </w:p>
    <w:p w:rsidR="00557EF6" w:rsidRPr="00557EF6" w:rsidRDefault="00557EF6" w:rsidP="0055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557EF6">
        <w:rPr>
          <w:rFonts w:ascii="Times New Roman" w:hAnsi="Times New Roman" w:cs="Times New Roman"/>
          <w:sz w:val="28"/>
          <w:szCs w:val="28"/>
        </w:rPr>
        <w:t>Репетиции</w:t>
      </w:r>
      <w:r w:rsidR="00DF2D94">
        <w:rPr>
          <w:rFonts w:ascii="Times New Roman" w:hAnsi="Times New Roman" w:cs="Times New Roman"/>
          <w:sz w:val="28"/>
          <w:szCs w:val="28"/>
        </w:rPr>
        <w:t>.</w:t>
      </w:r>
    </w:p>
    <w:p w:rsidR="009B0215" w:rsidRDefault="00557EF6" w:rsidP="0055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557EF6">
        <w:rPr>
          <w:rFonts w:ascii="Times New Roman" w:hAnsi="Times New Roman" w:cs="Times New Roman"/>
          <w:sz w:val="28"/>
          <w:szCs w:val="28"/>
        </w:rPr>
        <w:t>Выступления, концерты</w:t>
      </w:r>
      <w:r w:rsidR="00DF2D94">
        <w:rPr>
          <w:rFonts w:ascii="Times New Roman" w:hAnsi="Times New Roman" w:cs="Times New Roman"/>
          <w:sz w:val="28"/>
          <w:szCs w:val="28"/>
        </w:rPr>
        <w:t>. 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554EDA" w:rsidRDefault="00554EDA" w:rsidP="0055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СОДЕРЖАНИЕ РАЗДЕЛОВ И ТЕМ 2</w:t>
      </w: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-ГО ГОДА ОБУЧЕНИЯ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Мониторинг</w:t>
      </w:r>
      <w:r w:rsidR="00182E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Диагностика.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Вокально-певческая установка</w:t>
      </w:r>
      <w:r w:rsidR="00182E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Специальные упражнения, закрепляющие навыки певческой установки. Пение в положении «сидя» и «стоя». Положение ног и рук при пении. </w:t>
      </w:r>
      <w:proofErr w:type="gramStart"/>
      <w:r w:rsidR="00182E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182E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певческой установкой в процессе пения.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Певческая установка в различных ситуациях сценического действия</w:t>
      </w:r>
      <w:r w:rsidR="00182E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Певческая установка и пластические движения: правила и соотношение. Пение с пластическими движениями. Максимальное сохранение певческой установки при хореографических движениях в медленных и средних темпах. Соотношение пения с мимикой лица и пантомимой. 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Упражнения на дыхание по методике </w:t>
      </w:r>
      <w:proofErr w:type="spellStart"/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А.Н.Стрельниковой</w:t>
      </w:r>
      <w:proofErr w:type="spellEnd"/>
      <w:r w:rsidR="00D224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Тренировка легочной ткани, диафрагмы, мышц гортани и носоглотки. </w:t>
      </w:r>
    </w:p>
    <w:p w:rsidR="00554EDA" w:rsidRPr="00554EDA" w:rsidRDefault="00554EDA" w:rsidP="009B021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Пение как вид музыкальной деятельности</w:t>
      </w:r>
      <w:r w:rsid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B0215"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Учить сочетать движения и речь.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«Ходит осень по дорожке» (по сказке «Теремок»)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Теория. Пополнение словаря, учить выражать эмоции с помощью мимики. Практика. Развлечение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«Прогулка по лесу»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Теория. Учить </w:t>
      </w:r>
      <w:proofErr w:type="gramStart"/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эмоционально проговаривать фразы; видеть красоту осеннего леса; развивать фантазию, ассоциативное мышление.</w:t>
      </w:r>
    </w:p>
    <w:p w:rsidR="00554EDA" w:rsidRPr="00554EDA" w:rsidRDefault="00554EDA" w:rsidP="00554ED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Практика.  Экскурсия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Пение с сопровождением и без сопровождения музыкального инструмента</w:t>
      </w:r>
      <w:r w:rsidR="00D224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Работа над чистотой интонирования в произведениях с сопровождением и без сопровождения музыкального инструмента.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Вокальные упражнения</w:t>
      </w:r>
      <w:r w:rsidR="00D224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Концентрический и фонетический метод обучения пению в процессе закрепления певческих навыков </w:t>
      </w:r>
      <w:proofErr w:type="gramStart"/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обучающихся.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Артикуляционный аппарат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Формирование гласных и согласных звуков в пении и речи. Закрепление навыка </w:t>
      </w:r>
      <w:proofErr w:type="spellStart"/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резонирования</w:t>
      </w:r>
      <w:proofErr w:type="spellEnd"/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звука. 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Речевые игры и упражнения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Развитие чувства ритма, дикции, артикуляцию, динамических оттенков. Учить детей при исполнении упражнения сопровождать его выразительностью, мимикой, жестами.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Дыхание, опора дыхания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Упражнения, тренирующие дозирование вдоха и удлиненного выдоха. Воспитание чувства опоры звука на дыхании в процессе пения.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Игровая викторина по стихам А. </w:t>
      </w:r>
      <w:proofErr w:type="spellStart"/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Теория.  Развивать имитационные навыки, фантазию, эмоциональную память. </w:t>
      </w:r>
    </w:p>
    <w:p w:rsidR="00554EDA" w:rsidRPr="00554EDA" w:rsidRDefault="00554EDA" w:rsidP="00554ED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Практика. Викторина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Слушание музыкальных произведений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036B2C" w:rsidRPr="00036B2C">
        <w:t xml:space="preserve">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Познакомить </w:t>
      </w:r>
      <w:proofErr w:type="gramStart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пиктограммами, развивать мимическую выразительность.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Разучивание и исполнение песен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Учить длинному выдоху, способствовать возникновению партнерских взаимоотношений в игре.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Народная песня (пение с сопровождением и без сопровождения музыкального инструмента)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Произведения композиторов-классиков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Продолжать учить слушать 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произведения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развивать ассоциативное мышление; развивать исполнительские умение через подражание повадкам животных, их движениям и голосу; воспитывать любовь к животным и желание ими любоваться.</w:t>
      </w:r>
    </w:p>
    <w:p w:rsidR="00554EDA" w:rsidRPr="00554EDA" w:rsidRDefault="00554EDA" w:rsidP="009B021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Произведения современных отечественных композиторов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0215"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Развивать имитационные навыки, фантазию, эмоциональную память.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Произведения западноевропейских композиторов-классиков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Сольное пение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Воспитывать умение владеть своим вниманием, развивать фантазию и воображение </w:t>
      </w:r>
      <w:proofErr w:type="gramStart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Элементы хореографии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Воспитывать доброжелательные отношения между </w:t>
      </w:r>
      <w:proofErr w:type="gramStart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 развивать подражательные навыки и фантазию; формировать у них необходимый запас эмоций и впечатлений.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музыкальной культуры и художественного вкуса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Путь к успеху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Развивать способность работать с воображаемыми предметами, развивать фантазию и память.</w:t>
      </w:r>
    </w:p>
    <w:p w:rsidR="00554EDA" w:rsidRPr="00554EDA" w:rsidRDefault="00554EDA" w:rsidP="00A61CE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Театрализованная игра «Кто в гости пришел?»</w:t>
      </w:r>
      <w:r w:rsid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1CEE" w:rsidRPr="00A61C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Развивать фантазию и умение ориентироваться в пространстве; формировать произвольное внимание, активизировать интерес к театральному искусству; развивать навыки имитации; учить выражать свои эмоции.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Посещение театров, концертов, музеев и выставочных залов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Жанры народного творчества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Развивать умение следить за развитием действия; продолжать учить передавать эмоциональное состояние персонажей.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Сказки, их виды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Побуждать интерес к театральной игровой деятельности; обеспечивать более яркое восприятие литературного произведения; развивать пространственное и образное восприятие.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Социально-бытовые сказки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Учить обучающихся с помощью средств интонационной выразительности передавать различные эмоции, развивать пантомимические навыки.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Пословицы и поговорки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Учить длинному выдоху, способствовать возникновению партнерских взаимоотношений в игре.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Разыгрывание стихотворного текста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Продолжать учить </w:t>
      </w:r>
      <w:proofErr w:type="gramStart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импровизировать под музыку, развивать фантазию, ассоциативное мышление.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«Заходите в гости к нам»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Развивать фантазию и умение ориентироваться в пространстве; формировать произвольное внимание, активизировать интерес к театральному искусству; развивать навыки имитации; учить выражать свои эмоции.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Игры на имитацию движений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Учить длинному выдоху, способствовать возникновению партнерских взаимоотношений в игре.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Актерское мастерство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Продолжать учить </w:t>
      </w:r>
      <w:proofErr w:type="gramStart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импровизировать под музыку, развивать фантазию, ассоциативное мышление.</w:t>
      </w:r>
    </w:p>
    <w:p w:rsidR="00554EDA" w:rsidRPr="00554EDA" w:rsidRDefault="00554EDA" w:rsidP="009B021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Внешний вид, народный костюм, грим</w:t>
      </w:r>
      <w:r w:rsid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B0215"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Пополнение словаря, учить выражать эмоции с помощью мимики.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с </w:t>
      </w:r>
      <w:proofErr w:type="spellStart"/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чистоговорками</w:t>
      </w:r>
      <w:proofErr w:type="spellEnd"/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Учить делать интонационное ударение на нужном слове, произносить слова с различной интонацией.</w:t>
      </w:r>
    </w:p>
    <w:p w:rsidR="00554EDA" w:rsidRPr="00554EDA" w:rsidRDefault="00554EDA" w:rsidP="00554ED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Работа над выразительностью речи и дикцией. Упражнения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Встречи с вокальными детскими коллективами и обмен концертными программами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Формировать у </w:t>
      </w:r>
      <w:proofErr w:type="gramStart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характерные жесты отталкивания, притяжения, раскрытия, закрытия; воспитывать партнерские отношения между детьми.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Концертно-исполнительская деятельность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Вызвать желание участвовать в играх-драматизациях; подводить обучающихся к созданию образа героя, используя для этого мимику, жест, движения.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Репетиции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Побуждать интерес к 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фольклорной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игровой деятельности; обеспечивать более яркое восприятие литературного произведения; развивать пространственное и образное восприятие.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Выступления, концерты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Продолжать </w:t>
      </w:r>
      <w:proofErr w:type="gramStart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учить обучающихся импровизировать</w:t>
      </w:r>
      <w:proofErr w:type="gramEnd"/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под музыку; развивать фантазию, ассоциативное мышление; формировать эстетическое восприятие природы; развивать память физических ощущений.</w:t>
      </w:r>
    </w:p>
    <w:p w:rsidR="00554EDA" w:rsidRPr="00554EDA" w:rsidRDefault="00554EDA" w:rsidP="00036B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«Мы музыканты»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036B2C" w:rsidRPr="00036B2C">
        <w:t xml:space="preserve"> </w:t>
      </w:r>
      <w:r w:rsidR="00036B2C" w:rsidRP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Развивать фантазию и умение ориентироваться в пространстве.</w:t>
      </w:r>
      <w:r w:rsidR="00036B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B0215" w:rsidRPr="002E2B94" w:rsidRDefault="00554EDA" w:rsidP="002E2B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4E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Мониторинг</w:t>
      </w:r>
      <w:r w:rsidR="00182E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Диагностика.</w:t>
      </w:r>
    </w:p>
    <w:p w:rsidR="009B0215" w:rsidRDefault="009B0215" w:rsidP="009B0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СОДЕРЖАНИЕ РАЗДЕЛОВ И ТЕМ 3</w:t>
      </w:r>
      <w:r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-ГО ГОДА ОБУЧЕНИЯ</w:t>
      </w:r>
    </w:p>
    <w:p w:rsidR="009B0215" w:rsidRPr="009B0215" w:rsidRDefault="009B0215" w:rsidP="009B021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Вводное занятие. Организация певческой деятельности обучающихся в условиях занятий сценическим движением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Знакомство с обучающимися, игра «Комплимент», «Подбери слово»</w:t>
      </w:r>
    </w:p>
    <w:p w:rsidR="009B0215" w:rsidRPr="009B0215" w:rsidRDefault="009B0215" w:rsidP="009B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Беседа «Где вы были, что вы видели?»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Поведение на сцене. Различие между сценическим движением актера и хореографией. Художественный образ и его создание.</w:t>
      </w:r>
    </w:p>
    <w:p w:rsidR="009B0215" w:rsidRPr="009B0215" w:rsidRDefault="009B0215" w:rsidP="009B021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Совершенствование вокальных навыков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Упражнения второго уровня – совершенствование певческих навыков. Развитие чувства ритма, дикции, артикуляцию, динамических оттенков.</w:t>
      </w:r>
    </w:p>
    <w:p w:rsidR="009B0215" w:rsidRPr="009B0215" w:rsidRDefault="009B0215" w:rsidP="009B021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Слушание музыкальных произведений, разучивание и исполнение песен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Работа над чистотой интонирования, строем и ансамблем в классических произведениях. Пение соло и в ансамбле. Работа над сложностями интонации</w:t>
      </w:r>
      <w:r w:rsidR="00CC64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B0215" w:rsidRPr="009B0215" w:rsidRDefault="009B0215" w:rsidP="009B021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Основы актерского мастерства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CC64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Устранение неравномерности развития голосового аппарата и голосовой функции в певческой деятельности, развитие физиологического диапазона, стабилизация певческого выдоха</w:t>
      </w:r>
      <w:proofErr w:type="gramStart"/>
      <w:r w:rsidR="00CC64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CC64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C64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CC64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ение по нотам.</w:t>
      </w:r>
    </w:p>
    <w:p w:rsidR="009B0215" w:rsidRPr="009B0215" w:rsidRDefault="009B0215" w:rsidP="009B021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Элементы хореографии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CC64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Разучивание движений для передачи образа песни.</w:t>
      </w:r>
    </w:p>
    <w:p w:rsidR="009B0215" w:rsidRPr="009B0215" w:rsidRDefault="009B0215" w:rsidP="009B021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Актерское мастерство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CC64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Умение передавать посредством мимики и жестов эмоциональное содержание песни.</w:t>
      </w:r>
    </w:p>
    <w:p w:rsidR="009B0215" w:rsidRPr="009B0215" w:rsidRDefault="009B0215" w:rsidP="009B021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музыкальной культуры и художественного вкуса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CC64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Обсуждение прослушиваний и просмотров записей выступлений профессиональных артистов и различных ансамблей. Сбор материалов для архива объединения.</w:t>
      </w:r>
    </w:p>
    <w:p w:rsidR="009B0215" w:rsidRDefault="009B0215" w:rsidP="009B021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B0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Концертно-исполнительская деятельность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CC64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Выступления на отчетных итоговых концертах. Показ своего актерского мастерства.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65C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нце 4 года обучения дети будут: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65C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знать: о том, что фольклор – источник народной мудрости; о пройденных народных обрядах и праздниках, о сроках и обычаях их встречи и проведения, происхождении названия; об устной природе народного творчества, предопределяющей вариативность в фольклоре;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65C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иметь представление о: жанрово-стилевой специфике исполнения фол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ьклорного материала Башкортостана и</w:t>
      </w:r>
      <w:r w:rsidRPr="00C65C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России; свадебном обряде;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65C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иметь навыки: традиционного исполнения фоль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клорного материала</w:t>
      </w:r>
      <w:r w:rsidRPr="00C65C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 разработки и изготовления концертных и обрядовых костюмов и 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рибутов; исполнения</w:t>
      </w:r>
      <w:r w:rsidRPr="00C65C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народного романса;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65C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уметь: находить варианты разучиваемых песен в различных традиционных стилях; сопровождать песенные и танцевальные композиции на народных инструментах, следуя региональным особенностям.</w:t>
      </w:r>
    </w:p>
    <w:p w:rsidR="007E7448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65C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 детей будут воспитаны: коммуникабельность; осознание своей значимости; чувство ответственности перед товарищами; самоуважение.</w:t>
      </w:r>
    </w:p>
    <w:p w:rsidR="002E2B94" w:rsidRPr="002E2B94" w:rsidRDefault="000955F9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C5E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1.4. Планируемые результаты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2B94" w:rsidRPr="002E2B94" w:rsidRDefault="000955F9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Предусматривает желание ребенка в дальнейшем расширять и углублять свои знания по народным традициям, принимать активное участие в праздниках, развивать свои творческие способности.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Знать: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календарные и семейн</w:t>
      </w:r>
      <w:r w:rsidR="000955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ые обряды, обычаи, их символику,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0955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асположение нот на нотном стане,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основные фигуры хоровода: «корзиночка»,</w:t>
      </w:r>
      <w:r w:rsidR="000955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«змейка», «улитка», «гребень»,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различать виды хороводов: кругового, орнаментного, игрового</w:t>
      </w:r>
      <w:proofErr w:type="gramEnd"/>
    </w:p>
    <w:p w:rsidR="002E2B94" w:rsidRPr="002E2B94" w:rsidRDefault="000955F9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жанры народного творчества, с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охранять и приумножать традиции народного творчества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Уметь:</w:t>
      </w:r>
    </w:p>
    <w:p w:rsid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применять полученные знания, оп</w:t>
      </w:r>
      <w:r w:rsidR="000955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ыт в своем творчестве, в жизни, уметь петь в чистый унисон,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исполнять песни в народной манере (петь открыто, звонко, легко с</w:t>
      </w:r>
      <w:r w:rsidR="000955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окрашенной речевой интонацией),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</w:t>
      </w:r>
      <w:r w:rsidR="000955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ать на музыкальных инструментах, р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азличать на слух тембры инструментов.</w:t>
      </w:r>
    </w:p>
    <w:p w:rsidR="00D06C77" w:rsidRPr="002E2B94" w:rsidRDefault="00D06C77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02AC8">
        <w:rPr>
          <w:rFonts w:ascii="Times New Roman" w:eastAsia="Calibri" w:hAnsi="Times New Roman" w:cs="Times New Roman"/>
          <w:sz w:val="28"/>
          <w:szCs w:val="28"/>
        </w:rPr>
        <w:t>Раздел № 2. «Комплекс организационн</w:t>
      </w:r>
      <w:r>
        <w:rPr>
          <w:rFonts w:ascii="Times New Roman" w:eastAsia="Calibri" w:hAnsi="Times New Roman" w:cs="Times New Roman"/>
          <w:sz w:val="28"/>
          <w:szCs w:val="28"/>
        </w:rPr>
        <w:t>о-педагогических условий»</w:t>
      </w:r>
    </w:p>
    <w:p w:rsidR="002E2B94" w:rsidRPr="002E2B94" w:rsidRDefault="002C5E1C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2.1. 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Условия реализации программы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Созданная программа фольклорного </w:t>
      </w:r>
      <w:r w:rsidR="002C5E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объединения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является комплексной,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разноуровневой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При возникновении необходимости производится корректировка содержания, форм занятий и времени изучения материала.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Программа предполагает решение образовательных, воспитательных и развивающих задач с учетом возрастных и индивидуальных особенностей.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Данная программа рассчитана на </w:t>
      </w:r>
      <w:r w:rsidR="002C5E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трехлетнее обучение для детей 7-11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лет. Набор в </w:t>
      </w:r>
      <w:r w:rsidR="002C5E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объединение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свободный, по желанию </w:t>
      </w:r>
      <w:r w:rsidR="002C5E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2C5E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щихся и родителей. При записи в </w:t>
      </w:r>
      <w:r w:rsidR="002C5E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объединение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проходит диагностика воспитанника: проверяется ритм, вокал, слух. По результатам диагностики педагог определяет, над, чем нужно будет работать с ребенком в дальнейшем.</w:t>
      </w:r>
    </w:p>
    <w:p w:rsid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Состав группы в </w:t>
      </w:r>
      <w:r w:rsidR="002C5E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объединении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постоянный. Занятия  проводит один педагог – специалист</w:t>
      </w:r>
      <w:r w:rsidR="002C5E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2.2. Форма аттестации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Результат работы данной  программы можно отследить в двух направлениях: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творческая активность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щихся, уровень их достижений в процессе учебной деятельности (диагностические таблицы, рейтинг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щихся, карты индивидуальных достижений)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результат освоения программы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щимися</w:t>
      </w:r>
      <w:proofErr w:type="gram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выступление на родительских собраниях, концертах, проведение календарных праздников: «Осенние капустники», «Колядки», «Деревенские посиделки», «Масленица», «Пасха», участие в фестивале искусств по концу года, выездные концерты к шефам,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дом – интернат и т.д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основании полученных данных и по итогам каждого года обучения воспитанники получают грамоты,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лагодарственные письма и призы.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протяжении всего учебного года  проводиться  диагностика уровня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обученности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воспитанников, которая проводиться в сентябре, декабре, мае учебного года  по следующим критериям: ритм, слух, вокал.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течение всего периода обучения осуществляется диагностика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обученности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воспитанников. Диагностика проводится в четыре этапа: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Первичное диагностирование уровн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обученности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 Промежуточное диа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гностирование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 Итоговое диагностировани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Основным методом диагностирования является метод наблюдения. В основу диагностики положены следующие критерии: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ритм;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слух;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вокал.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2.3.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Методическое обеспечение программы.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Основная форма проведения занятия – это учебное занятие. Такая форма обеспечивает системность учебного процесса, возможность повторять,  развивать полученные умения и навыки.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Формы работы с детьми: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традиционные занятия с элементами интеграции дифференцированные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игровые,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концерты, выставки, ярмарки.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Методика проведения занятий предусматривает: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теоретическую подачу материала (словесные методы)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демонстрация старинных вещей,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посещения выставок,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творческие встречи с другими коллективами,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практическую деятельность, являющуюся основной, необходимой для закрепления информации в виде вокально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хоровой работы, знакомство с народным танцем, занятий по сценической речи, декоративно – прикладному искусству (знакомство с ремеслами, бисер).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Занятия часто проходят в форме игры. Народные игры всегда были неотъемлемой частью самой жизни, народных праздников. В них участвовали все: и дети, и взрослые.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Образные игровые формы проведения занятий: считалки, песни – игры, песни – хороводы, сценки, театрализации – сочетаются с элементами художественной деятельности.</w:t>
      </w:r>
      <w:proofErr w:type="gram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Игры позволяют померяться силами и умениями, удалью и скоростью, способствуют самовыражению личности. Основная задача при организации игровой деятельности – включение всех детей в игру, создание условий для развития.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Дидактический принцип построения материала в программе «от простого к </w:t>
      </w:r>
      <w:proofErr w:type="gram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сложному</w:t>
      </w:r>
      <w:proofErr w:type="gram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 реализуется на многих темах фольклора,      например,  кукла – оберег. На втором году обучения они изготавливают куклу из ниток, а на четвертом году шьют из ткани, ниток, бисера. Дети знакомятся с традициями костюмов разных народов, узнают, как в старину расшивали и украшали орнаментом костюмы. Учатся различать по орнаменту назначения одежды: для работы она или для праздника. Следующий этап работы, чтобы кукла «запела», ребенок должен научиться петь сам, а это требует знаний в области музыкального фольклора.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Совместная подготовка педагога,  детей и привлечение их родителей к проведению календарных праздников реализуется по принципу педагогического сотрудничества.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Привлекая детей к вокально-хоровой работе, следует учитывать желание и тягу каждого участника, его психологический настрой. Педагогу необходимо проводить дополнительную индивидуальную работу.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процессе межличностного общения педагог – ребенок реализуется коммуникативный потенциал ребенка и формируется его мировоззрение.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Получая информацию, дети включаются в диалог, совместный поиск решения, учатся активно мыслить, применяя знания в творческом процессе.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Педагогические принципы данной программы: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Обучение проходит на основе данных диагностических исследований и личностных качеств учащихся.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Любовь и уважение к каждому ребенку.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Дифференцированный подход при проведении занятий.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Осуществление дидактических принципов: доступности, последовательности, систематичности  «от </w:t>
      </w:r>
      <w:proofErr w:type="gram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простого</w:t>
      </w:r>
      <w:proofErr w:type="gram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 сложному».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Принцип системности обучения и связи теории с практикой.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процессе знакомства детей с народным творчеством применяю различные педагогические технологии для активной деятельности учащихся, развития их творческих способностей.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Методы и подходы программы.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СТИЛЕВОЙ ПОДХОД: широко применяется в программе, нацелен на постепенное формирование у детей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ТВОРЧЕСКИЙ МЕТОД: используется в данной программе как важнейший художественно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педагогический метод, определяющий качественн</w:t>
      </w:r>
      <w:proofErr w:type="gram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результативный показатель ее практического воплощения.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Творчество  проявляет себя во всех формах художественной деятельности, в первую очередь в сольном пении, в ансамблевой импровизации, музыкальн</w:t>
      </w:r>
      <w:proofErr w:type="gram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сценической театрализации.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связи с этим в творчестве воспитанников фольклорного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объединения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СИСТЕМНЫЙ ПОДХОД: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программы). Использование системного подхода допускает взаимодействие одной системы с другими.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рамках реализации программы наиболее актуально использование следующих педагогических технологий: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Педагогика сотрудничества, которая предполагает индивидуальную, групповую и дифференциальную форму организации.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2. Личностно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ориентированное развивающее обучение, которое предполагает проведение занятий с элементами дифференциации  и индивидуализации.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Фольклорное объединение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может проходить в кабинете, в актовом зале, в хореографическом классе и на улице, так как предполагает исполнение танцев, хоров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одов, народных игр, праздников.</w:t>
      </w:r>
    </w:p>
    <w:p w:rsidR="002C5E1C" w:rsidRPr="002E2B94" w:rsidRDefault="002C5E1C" w:rsidP="002C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Так же отслеживается результативность участия воспитанников в мероприятиях  (концерты, конкурс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ы, фестивали).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Проводится мониторинг.</w:t>
      </w:r>
    </w:p>
    <w:p w:rsidR="002C5E1C" w:rsidRPr="002E2B94" w:rsidRDefault="002C5E1C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Ведется рейтинг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щихся</w:t>
      </w:r>
      <w:proofErr w:type="gram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Результаты отслеживаются по активности участия воспитаннико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в конкурсах различного уровня. 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Оснащение программы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Поскольку программа рассчитана на широкий диапазон сообщаемых детям знаний, предполагается и обширная материально – техническая база: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Музыкальные инструменты (фортепиано, баян, шумовые и ударные инструменты:  ложки, трещотки, бубны, свистульки, колокольчики).</w:t>
      </w:r>
      <w:proofErr w:type="gramEnd"/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Различные материалы: ткани для пошива кукол и костюмов, нитки, бисер, соль, мука для изготовления из соленого теста и другое.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Аппаратура: магнитофон, фотоаппарат, диски, аудиокассеты, микрофоны.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Помещение, отвечающее санитарно – гигиенически</w:t>
      </w:r>
      <w:r w:rsidR="002C5E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 требованиям, мебель, зеркала. 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Костюмы, декорации.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Организация концертной деятельности и воспитательной работы будет облегчена, если педагог сможет привлекать родителей </w:t>
      </w:r>
      <w:r w:rsidR="002C5E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2C5E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щихся. Пошив костюмов, отчетные концерты, поездки с выступлениями – все это можно проводить в тесном контакте с родителями.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Музыкальный репертуар подбирается с учетом возрастных особенностей участников. Песни с хореографическими движениями или театральным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танцем или же актерской игрой.</w:t>
      </w:r>
    </w:p>
    <w:p w:rsid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C5E1C" w:rsidRDefault="002C5E1C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C5E1C" w:rsidRDefault="002C5E1C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C5E1C" w:rsidRDefault="002C5E1C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06C77" w:rsidRDefault="00D06C77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65C25" w:rsidRDefault="00C65C25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65C25" w:rsidRDefault="00C65C25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65C25" w:rsidRDefault="00C65C25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65C25" w:rsidRDefault="00C65C25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65C25" w:rsidRDefault="00C65C25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65C25" w:rsidRDefault="00C65C25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65C25" w:rsidRDefault="00C65C25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06C77" w:rsidRDefault="00D06C77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E2B94" w:rsidRPr="002E2B94" w:rsidRDefault="002C5E1C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2.4. 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 для педагогов</w:t>
      </w:r>
    </w:p>
    <w:p w:rsidR="002E2B94" w:rsidRPr="002E2B94" w:rsidRDefault="002C5E1C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Алдошина Л. И. Проведение фольклорных праздников в школе. Педагогическое общество России. - М.,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5.- 128 с.</w:t>
      </w:r>
    </w:p>
    <w:p w:rsidR="002E2B94" w:rsidRPr="002E2B94" w:rsidRDefault="00D06C77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Беспятова Н. К. Программа педагога дополнительного образования: От разработки до реализации. – М.: Айрис – пресс,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 – 176 с. – (Методика)</w:t>
      </w:r>
    </w:p>
    <w:p w:rsidR="002E2B94" w:rsidRPr="002E2B94" w:rsidRDefault="00D06C77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Ищук</w:t>
      </w:r>
      <w:proofErr w:type="spellEnd"/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В. В., Нагибина М. И. Народные праздники. – Ярославль: Академия развития: Академия холдинг,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16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– 160 с., ил.</w:t>
      </w:r>
    </w:p>
    <w:p w:rsidR="002E2B94" w:rsidRPr="002E2B94" w:rsidRDefault="00D06C77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Куприянова Л. Л., </w:t>
      </w:r>
      <w:proofErr w:type="spellStart"/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Шамина</w:t>
      </w:r>
      <w:proofErr w:type="spellEnd"/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Л. В. Музыкальный фольклор. Министерство образования Российской Федерации,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2.-15с.</w:t>
      </w:r>
    </w:p>
    <w:p w:rsidR="002E2B94" w:rsidRPr="002E2B94" w:rsidRDefault="00D06C77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Мельникова Л. И., Зимина А. Н. Детский музыкальный фольклор. – М.: Гном – Пресс,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15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- 88 с.</w:t>
      </w:r>
    </w:p>
    <w:p w:rsidR="002E2B94" w:rsidRPr="002E2B94" w:rsidRDefault="00D06C77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Панкеев И. А. Русские праздники. – М.: Яуза,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2018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– 256 с.</w:t>
      </w:r>
    </w:p>
    <w:p w:rsidR="002E2B94" w:rsidRPr="002E2B94" w:rsidRDefault="00D06C77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Агапова И. А., Давыдова М. А.: Фольклорные праздники в школе. – Волгоград, Учитель,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</w:t>
      </w:r>
    </w:p>
    <w:p w:rsidR="002E2B94" w:rsidRPr="002E2B94" w:rsidRDefault="00D06C77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Челышева</w:t>
      </w:r>
      <w:proofErr w:type="spellEnd"/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Т. В., Спутник учителя музыки.- М. «Просвещение»,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2013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2B94" w:rsidRPr="002E2B94" w:rsidRDefault="00D06C77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Широков А. Н.: Русские народные песни. – М., «Музыка»,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10. 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Заволокин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 Н.,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Заволокин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 Н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spellStart"/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Звокое</w:t>
      </w:r>
      <w:proofErr w:type="spellEnd"/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чудо – частушка. 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11. Михайлов М.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А.,Горбина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Е. В.: Поем, играем, танцуем. – Ярославль,                          «Академия развития», 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Налепин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 Л.: Русские сказки. – М., «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ViTA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13. Юдин С. Е.: Мы друзей зовем на праздник. – Ярославль, «Академия   развития», 20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</w:t>
      </w:r>
    </w:p>
    <w:p w:rsidR="002E2B94" w:rsidRPr="002E2B94" w:rsidRDefault="00D06C77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14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Елкина</w:t>
      </w:r>
      <w:proofErr w:type="spellEnd"/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Н. В.,</w:t>
      </w:r>
      <w:proofErr w:type="spellStart"/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Тарабарина</w:t>
      </w:r>
      <w:proofErr w:type="spellEnd"/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Т. И., 1000 загадок. – Ярославль, «Академия      развития»,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2E2B94"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 для детей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Гульянц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Е. В.: Музыкальная азбука для детей. - М., «Аквариум», 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Кудлаева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Н.: Альманах. – Тюмень, 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Широков А. Н.: Русские народные песни. – М., «Музыка», 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Заволокин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 Н.,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Заволокин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 Н.: Звонкое чудо – частушка. – М.,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«Советский композитор», 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2015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5. Михайлов М.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А.,Горбина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Е. В.: Поем, играем, танцуем. – Ярославль, «Академия развития», 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Налепин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 Л.: Русские сказки. – М., «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ViTA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7. Юдин С. Е.: Мы друзей зовем на праздник. – Ярославль, «Академия развития», 20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Елкина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Н. В.,</w:t>
      </w:r>
      <w:proofErr w:type="spellStart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Тарабарина</w:t>
      </w:r>
      <w:proofErr w:type="spellEnd"/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Т. И., 1000 загадок. – Ярославль, «Академия развития», 20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</w:t>
      </w:r>
    </w:p>
    <w:p w:rsidR="002E2B94" w:rsidRPr="002E2B94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9. Агапова И. А., Давыдова М. А.: Фольклорные праздники в школе. Весна и лето.– Волгоград, Учитель, 20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</w:t>
      </w:r>
    </w:p>
    <w:p w:rsidR="007E7448" w:rsidRDefault="002E2B94" w:rsidP="002E2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10. Агапова И. А., Давыдова М. А.: Фольклорные праздники в школе. Зима и осень.– Волгоград, Учитель, 20</w:t>
      </w:r>
      <w:r w:rsidR="00D06C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2E2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</w:t>
      </w:r>
    </w:p>
    <w:p w:rsidR="007E7448" w:rsidRDefault="007E7448" w:rsidP="007E7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E7448" w:rsidRPr="007E7448" w:rsidRDefault="007E7448" w:rsidP="007E7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7E7448" w:rsidRPr="007E7448" w:rsidSect="00522368">
      <w:footerReference w:type="even" r:id="rId10"/>
      <w:foot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6C" w:rsidRDefault="007E7F6C" w:rsidP="007D6928">
      <w:pPr>
        <w:spacing w:after="0" w:line="240" w:lineRule="auto"/>
      </w:pPr>
      <w:r>
        <w:separator/>
      </w:r>
    </w:p>
  </w:endnote>
  <w:endnote w:type="continuationSeparator" w:id="0">
    <w:p w:rsidR="007E7F6C" w:rsidRDefault="007E7F6C" w:rsidP="007D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5D" w:rsidRDefault="00E854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5D" w:rsidRDefault="00E8545D" w:rsidP="00C376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545D" w:rsidRDefault="00E8545D" w:rsidP="00C376E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869669"/>
      <w:docPartObj>
        <w:docPartGallery w:val="Page Numbers (Bottom of Page)"/>
        <w:docPartUnique/>
      </w:docPartObj>
    </w:sdtPr>
    <w:sdtEndPr/>
    <w:sdtContent>
      <w:p w:rsidR="00E8545D" w:rsidRDefault="00E854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26E">
          <w:rPr>
            <w:noProof/>
          </w:rPr>
          <w:t>25</w:t>
        </w:r>
        <w:r>
          <w:fldChar w:fldCharType="end"/>
        </w:r>
      </w:p>
    </w:sdtContent>
  </w:sdt>
  <w:p w:rsidR="00E8545D" w:rsidRDefault="00E8545D" w:rsidP="00C376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6C" w:rsidRDefault="007E7F6C" w:rsidP="007D6928">
      <w:pPr>
        <w:spacing w:after="0" w:line="240" w:lineRule="auto"/>
      </w:pPr>
      <w:r>
        <w:separator/>
      </w:r>
    </w:p>
  </w:footnote>
  <w:footnote w:type="continuationSeparator" w:id="0">
    <w:p w:rsidR="007E7F6C" w:rsidRDefault="007E7F6C" w:rsidP="007D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1FE"/>
    <w:multiLevelType w:val="hybridMultilevel"/>
    <w:tmpl w:val="6F80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E0E"/>
    <w:multiLevelType w:val="hybridMultilevel"/>
    <w:tmpl w:val="D576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39C"/>
    <w:multiLevelType w:val="multilevel"/>
    <w:tmpl w:val="AF4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C62CA"/>
    <w:multiLevelType w:val="hybridMultilevel"/>
    <w:tmpl w:val="6CD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4D59"/>
    <w:multiLevelType w:val="hybridMultilevel"/>
    <w:tmpl w:val="5530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4D53"/>
    <w:multiLevelType w:val="hybridMultilevel"/>
    <w:tmpl w:val="60AC3D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F6526C4"/>
    <w:multiLevelType w:val="multilevel"/>
    <w:tmpl w:val="BE6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17344"/>
    <w:multiLevelType w:val="hybridMultilevel"/>
    <w:tmpl w:val="83C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31058"/>
    <w:multiLevelType w:val="hybridMultilevel"/>
    <w:tmpl w:val="51B2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81E81"/>
    <w:multiLevelType w:val="hybridMultilevel"/>
    <w:tmpl w:val="5A88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46D77"/>
    <w:multiLevelType w:val="hybridMultilevel"/>
    <w:tmpl w:val="F5D6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B72"/>
    <w:multiLevelType w:val="multilevel"/>
    <w:tmpl w:val="6B5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A25E0"/>
    <w:multiLevelType w:val="multilevel"/>
    <w:tmpl w:val="779A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A564F"/>
    <w:multiLevelType w:val="hybridMultilevel"/>
    <w:tmpl w:val="5530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649D"/>
    <w:multiLevelType w:val="hybridMultilevel"/>
    <w:tmpl w:val="CD2C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30EA5"/>
    <w:multiLevelType w:val="multilevel"/>
    <w:tmpl w:val="F234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D06A3"/>
    <w:multiLevelType w:val="hybridMultilevel"/>
    <w:tmpl w:val="7CBE00BC"/>
    <w:lvl w:ilvl="0" w:tplc="87FAE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36286"/>
    <w:multiLevelType w:val="hybridMultilevel"/>
    <w:tmpl w:val="975A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7486C"/>
    <w:multiLevelType w:val="multilevel"/>
    <w:tmpl w:val="3DD8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AB4FFB"/>
    <w:multiLevelType w:val="hybridMultilevel"/>
    <w:tmpl w:val="C8F86D78"/>
    <w:lvl w:ilvl="0" w:tplc="7DB637D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3"/>
  </w:num>
  <w:num w:numId="5">
    <w:abstractNumId w:val="4"/>
  </w:num>
  <w:num w:numId="6">
    <w:abstractNumId w:val="6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8"/>
  </w:num>
  <w:num w:numId="12">
    <w:abstractNumId w:val="11"/>
  </w:num>
  <w:num w:numId="13">
    <w:abstractNumId w:val="12"/>
  </w:num>
  <w:num w:numId="14">
    <w:abstractNumId w:val="17"/>
  </w:num>
  <w:num w:numId="15">
    <w:abstractNumId w:val="8"/>
  </w:num>
  <w:num w:numId="16">
    <w:abstractNumId w:val="19"/>
  </w:num>
  <w:num w:numId="17">
    <w:abstractNumId w:val="1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9D5"/>
    <w:rsid w:val="00002AC8"/>
    <w:rsid w:val="00003F79"/>
    <w:rsid w:val="00010DE2"/>
    <w:rsid w:val="0001196A"/>
    <w:rsid w:val="00036B2C"/>
    <w:rsid w:val="00055F16"/>
    <w:rsid w:val="00074B76"/>
    <w:rsid w:val="00084265"/>
    <w:rsid w:val="000907BB"/>
    <w:rsid w:val="000955F9"/>
    <w:rsid w:val="0009751A"/>
    <w:rsid w:val="000A6BA8"/>
    <w:rsid w:val="000A7352"/>
    <w:rsid w:val="000B123A"/>
    <w:rsid w:val="000B6AD8"/>
    <w:rsid w:val="000B7132"/>
    <w:rsid w:val="000C3307"/>
    <w:rsid w:val="000D5B14"/>
    <w:rsid w:val="000F2C1B"/>
    <w:rsid w:val="00115325"/>
    <w:rsid w:val="00122796"/>
    <w:rsid w:val="00122DB7"/>
    <w:rsid w:val="00130E5A"/>
    <w:rsid w:val="0014645D"/>
    <w:rsid w:val="001538A3"/>
    <w:rsid w:val="00163A78"/>
    <w:rsid w:val="001675A4"/>
    <w:rsid w:val="00182E89"/>
    <w:rsid w:val="001A1B39"/>
    <w:rsid w:val="001A6F6E"/>
    <w:rsid w:val="001A70D3"/>
    <w:rsid w:val="001A762D"/>
    <w:rsid w:val="001B20E5"/>
    <w:rsid w:val="001D225A"/>
    <w:rsid w:val="001D29EC"/>
    <w:rsid w:val="001F41E8"/>
    <w:rsid w:val="002206F4"/>
    <w:rsid w:val="00220751"/>
    <w:rsid w:val="00221AFD"/>
    <w:rsid w:val="00242312"/>
    <w:rsid w:val="00250CAD"/>
    <w:rsid w:val="0028508E"/>
    <w:rsid w:val="0029503A"/>
    <w:rsid w:val="002A10F2"/>
    <w:rsid w:val="002A15B2"/>
    <w:rsid w:val="002A63D2"/>
    <w:rsid w:val="002B6280"/>
    <w:rsid w:val="002B7BBB"/>
    <w:rsid w:val="002C5E1C"/>
    <w:rsid w:val="002D1B5A"/>
    <w:rsid w:val="002D6F9A"/>
    <w:rsid w:val="002D773E"/>
    <w:rsid w:val="002E2B94"/>
    <w:rsid w:val="002F2772"/>
    <w:rsid w:val="002F609C"/>
    <w:rsid w:val="003036AE"/>
    <w:rsid w:val="00320872"/>
    <w:rsid w:val="0032306B"/>
    <w:rsid w:val="00327235"/>
    <w:rsid w:val="003403E7"/>
    <w:rsid w:val="003519FE"/>
    <w:rsid w:val="00365F5A"/>
    <w:rsid w:val="00371A98"/>
    <w:rsid w:val="00383648"/>
    <w:rsid w:val="003A0EB3"/>
    <w:rsid w:val="003A2F44"/>
    <w:rsid w:val="003C1BE6"/>
    <w:rsid w:val="003C5C35"/>
    <w:rsid w:val="003C5DE2"/>
    <w:rsid w:val="003C7DFA"/>
    <w:rsid w:val="003D1967"/>
    <w:rsid w:val="003E08CE"/>
    <w:rsid w:val="004045FE"/>
    <w:rsid w:val="00414C2D"/>
    <w:rsid w:val="00431027"/>
    <w:rsid w:val="00432665"/>
    <w:rsid w:val="004415A4"/>
    <w:rsid w:val="00455A3A"/>
    <w:rsid w:val="00455EFE"/>
    <w:rsid w:val="00461632"/>
    <w:rsid w:val="0046512E"/>
    <w:rsid w:val="00467082"/>
    <w:rsid w:val="00495A6A"/>
    <w:rsid w:val="004A703B"/>
    <w:rsid w:val="004B285D"/>
    <w:rsid w:val="004C7535"/>
    <w:rsid w:val="0050731D"/>
    <w:rsid w:val="00515FF9"/>
    <w:rsid w:val="00522368"/>
    <w:rsid w:val="0054077E"/>
    <w:rsid w:val="0054215E"/>
    <w:rsid w:val="005521BC"/>
    <w:rsid w:val="0055221C"/>
    <w:rsid w:val="00554EDA"/>
    <w:rsid w:val="00557EF6"/>
    <w:rsid w:val="005641FD"/>
    <w:rsid w:val="005717CA"/>
    <w:rsid w:val="0057225F"/>
    <w:rsid w:val="00576309"/>
    <w:rsid w:val="00586384"/>
    <w:rsid w:val="0059695B"/>
    <w:rsid w:val="005976A8"/>
    <w:rsid w:val="005A429C"/>
    <w:rsid w:val="005E1331"/>
    <w:rsid w:val="005F0892"/>
    <w:rsid w:val="005F0F7F"/>
    <w:rsid w:val="00600A87"/>
    <w:rsid w:val="006278ED"/>
    <w:rsid w:val="00662CF1"/>
    <w:rsid w:val="006701B3"/>
    <w:rsid w:val="00675E17"/>
    <w:rsid w:val="00686DD0"/>
    <w:rsid w:val="006919E3"/>
    <w:rsid w:val="006A4CFD"/>
    <w:rsid w:val="006A5DCD"/>
    <w:rsid w:val="006D176F"/>
    <w:rsid w:val="006D2CE7"/>
    <w:rsid w:val="006D743D"/>
    <w:rsid w:val="006E5E54"/>
    <w:rsid w:val="007005C2"/>
    <w:rsid w:val="00700FFD"/>
    <w:rsid w:val="00704DE0"/>
    <w:rsid w:val="007128B9"/>
    <w:rsid w:val="00731E92"/>
    <w:rsid w:val="007365C2"/>
    <w:rsid w:val="007528E4"/>
    <w:rsid w:val="00775D58"/>
    <w:rsid w:val="007804A4"/>
    <w:rsid w:val="00784CC2"/>
    <w:rsid w:val="007954FB"/>
    <w:rsid w:val="007A05F5"/>
    <w:rsid w:val="007A624A"/>
    <w:rsid w:val="007A79ED"/>
    <w:rsid w:val="007C1547"/>
    <w:rsid w:val="007D1A3E"/>
    <w:rsid w:val="007D6928"/>
    <w:rsid w:val="007E7448"/>
    <w:rsid w:val="007E7F6C"/>
    <w:rsid w:val="00812D91"/>
    <w:rsid w:val="00812DB8"/>
    <w:rsid w:val="008212C9"/>
    <w:rsid w:val="00824EA1"/>
    <w:rsid w:val="008517CE"/>
    <w:rsid w:val="00861E00"/>
    <w:rsid w:val="008629E8"/>
    <w:rsid w:val="008642A6"/>
    <w:rsid w:val="00876652"/>
    <w:rsid w:val="00887CC4"/>
    <w:rsid w:val="00891CF3"/>
    <w:rsid w:val="008E7704"/>
    <w:rsid w:val="00924ECD"/>
    <w:rsid w:val="00936EC6"/>
    <w:rsid w:val="00965D88"/>
    <w:rsid w:val="009754EA"/>
    <w:rsid w:val="00976A44"/>
    <w:rsid w:val="009822DE"/>
    <w:rsid w:val="009A2569"/>
    <w:rsid w:val="009A7CBA"/>
    <w:rsid w:val="009B0215"/>
    <w:rsid w:val="009B0D4C"/>
    <w:rsid w:val="009C6109"/>
    <w:rsid w:val="009D023C"/>
    <w:rsid w:val="009D6279"/>
    <w:rsid w:val="00A06CBC"/>
    <w:rsid w:val="00A22457"/>
    <w:rsid w:val="00A41650"/>
    <w:rsid w:val="00A4297B"/>
    <w:rsid w:val="00A61CEE"/>
    <w:rsid w:val="00A661DF"/>
    <w:rsid w:val="00A700AB"/>
    <w:rsid w:val="00A744D8"/>
    <w:rsid w:val="00A842D7"/>
    <w:rsid w:val="00AD5AD9"/>
    <w:rsid w:val="00AE08A9"/>
    <w:rsid w:val="00AE294F"/>
    <w:rsid w:val="00B00137"/>
    <w:rsid w:val="00B07152"/>
    <w:rsid w:val="00B1238D"/>
    <w:rsid w:val="00B41916"/>
    <w:rsid w:val="00B5232C"/>
    <w:rsid w:val="00B56BF5"/>
    <w:rsid w:val="00B6193A"/>
    <w:rsid w:val="00B718DE"/>
    <w:rsid w:val="00BA4369"/>
    <w:rsid w:val="00BC14A3"/>
    <w:rsid w:val="00BD76AF"/>
    <w:rsid w:val="00BE4DC0"/>
    <w:rsid w:val="00C023D3"/>
    <w:rsid w:val="00C0426E"/>
    <w:rsid w:val="00C32065"/>
    <w:rsid w:val="00C376EB"/>
    <w:rsid w:val="00C40CBB"/>
    <w:rsid w:val="00C41572"/>
    <w:rsid w:val="00C51CF8"/>
    <w:rsid w:val="00C57E3D"/>
    <w:rsid w:val="00C65C25"/>
    <w:rsid w:val="00C66646"/>
    <w:rsid w:val="00C84EA7"/>
    <w:rsid w:val="00C920F6"/>
    <w:rsid w:val="00CA37CC"/>
    <w:rsid w:val="00CA742E"/>
    <w:rsid w:val="00CC2476"/>
    <w:rsid w:val="00CC64C1"/>
    <w:rsid w:val="00CF055D"/>
    <w:rsid w:val="00CF6143"/>
    <w:rsid w:val="00D01030"/>
    <w:rsid w:val="00D04B80"/>
    <w:rsid w:val="00D06C77"/>
    <w:rsid w:val="00D1745A"/>
    <w:rsid w:val="00D2245E"/>
    <w:rsid w:val="00D324A4"/>
    <w:rsid w:val="00D373A2"/>
    <w:rsid w:val="00D533E2"/>
    <w:rsid w:val="00D638EA"/>
    <w:rsid w:val="00D67484"/>
    <w:rsid w:val="00D9056C"/>
    <w:rsid w:val="00D91160"/>
    <w:rsid w:val="00D920FD"/>
    <w:rsid w:val="00DA138E"/>
    <w:rsid w:val="00DC5E67"/>
    <w:rsid w:val="00DD7F82"/>
    <w:rsid w:val="00DE1257"/>
    <w:rsid w:val="00DE4B65"/>
    <w:rsid w:val="00DF2D94"/>
    <w:rsid w:val="00DF67A1"/>
    <w:rsid w:val="00E038FE"/>
    <w:rsid w:val="00E0408B"/>
    <w:rsid w:val="00E103C3"/>
    <w:rsid w:val="00E21AD5"/>
    <w:rsid w:val="00E252A6"/>
    <w:rsid w:val="00E35696"/>
    <w:rsid w:val="00E4656D"/>
    <w:rsid w:val="00E53FC9"/>
    <w:rsid w:val="00E553B2"/>
    <w:rsid w:val="00E618D4"/>
    <w:rsid w:val="00E82EDC"/>
    <w:rsid w:val="00E8545D"/>
    <w:rsid w:val="00EB09F1"/>
    <w:rsid w:val="00F41E30"/>
    <w:rsid w:val="00F4310C"/>
    <w:rsid w:val="00F44BDB"/>
    <w:rsid w:val="00F44FFA"/>
    <w:rsid w:val="00F662AB"/>
    <w:rsid w:val="00F93F53"/>
    <w:rsid w:val="00F959D5"/>
    <w:rsid w:val="00F95C6E"/>
    <w:rsid w:val="00FC670E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28"/>
  </w:style>
  <w:style w:type="paragraph" w:styleId="1">
    <w:name w:val="heading 1"/>
    <w:basedOn w:val="a"/>
    <w:next w:val="a"/>
    <w:link w:val="10"/>
    <w:uiPriority w:val="9"/>
    <w:qFormat/>
    <w:rsid w:val="00C84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B5A"/>
    <w:pPr>
      <w:ind w:left="720"/>
      <w:contextualSpacing/>
    </w:pPr>
  </w:style>
  <w:style w:type="table" w:styleId="a4">
    <w:name w:val="Table Grid"/>
    <w:basedOn w:val="a1"/>
    <w:uiPriority w:val="59"/>
    <w:rsid w:val="009D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7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8DE"/>
  </w:style>
  <w:style w:type="character" w:styleId="a7">
    <w:name w:val="page number"/>
    <w:basedOn w:val="a0"/>
    <w:rsid w:val="00B718DE"/>
  </w:style>
  <w:style w:type="character" w:styleId="a8">
    <w:name w:val="Hyperlink"/>
    <w:basedOn w:val="a0"/>
    <w:uiPriority w:val="99"/>
    <w:unhideWhenUsed/>
    <w:rsid w:val="009A25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2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5D58"/>
  </w:style>
  <w:style w:type="character" w:customStyle="1" w:styleId="10">
    <w:name w:val="Заголовок 1 Знак"/>
    <w:basedOn w:val="a0"/>
    <w:link w:val="1"/>
    <w:uiPriority w:val="9"/>
    <w:rsid w:val="00C84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C84EA7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4"/>
    <w:uiPriority w:val="59"/>
    <w:rsid w:val="00002A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EFB5-82D4-4457-8678-A170856D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</Pages>
  <Words>7551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108</cp:revision>
  <cp:lastPrinted>2020-09-22T08:15:00Z</cp:lastPrinted>
  <dcterms:created xsi:type="dcterms:W3CDTF">2014-11-28T09:19:00Z</dcterms:created>
  <dcterms:modified xsi:type="dcterms:W3CDTF">2020-09-22T08:15:00Z</dcterms:modified>
</cp:coreProperties>
</file>